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5C9E5" w14:textId="77777777" w:rsidR="005F1E95" w:rsidRDefault="006F772E" w:rsidP="005F1E95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F1E95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Pr="005F1E95">
        <w:rPr>
          <w:rFonts w:ascii="ＭＳ ゴシック" w:eastAsia="ＭＳ ゴシック" w:hAnsi="ＭＳ ゴシック"/>
          <w:sz w:val="32"/>
          <w:szCs w:val="32"/>
        </w:rPr>
        <w:t>38回香川県ソフトバレーボール大会</w:t>
      </w:r>
    </w:p>
    <w:p w14:paraId="542F56B1" w14:textId="77777777" w:rsidR="002922BB" w:rsidRPr="005F1E95" w:rsidRDefault="006F772E" w:rsidP="005F1E95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F1E95">
        <w:rPr>
          <w:rFonts w:ascii="ＭＳ ゴシック" w:eastAsia="ＭＳ ゴシック" w:hAnsi="ＭＳ ゴシック" w:hint="eastAsia"/>
          <w:sz w:val="32"/>
          <w:szCs w:val="32"/>
        </w:rPr>
        <w:t>兼全国・四国大会予選開催要項</w:t>
      </w:r>
    </w:p>
    <w:p w14:paraId="371DB1EC" w14:textId="77777777" w:rsidR="005F1E95" w:rsidRDefault="005F1E95" w:rsidP="006F772E">
      <w:pPr>
        <w:widowControl/>
        <w:rPr>
          <w:rFonts w:ascii="ＭＳ 明朝" w:hAnsi="ＭＳ 明朝" w:cs="ＭＳ Ｐゴシック"/>
          <w:kern w:val="0"/>
          <w:sz w:val="24"/>
          <w:szCs w:val="24"/>
        </w:rPr>
      </w:pPr>
    </w:p>
    <w:p w14:paraId="093F7A9D" w14:textId="77777777" w:rsidR="006F772E" w:rsidRPr="005F1E95" w:rsidRDefault="005F1E95" w:rsidP="006F772E">
      <w:pPr>
        <w:widowControl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１　</w:t>
      </w:r>
      <w:r w:rsidR="006F772E" w:rsidRPr="006F772E">
        <w:rPr>
          <w:rFonts w:ascii="ＭＳ 明朝" w:hAnsi="ＭＳ 明朝" w:cs="ＭＳ Ｐゴシック" w:hint="eastAsia"/>
          <w:kern w:val="0"/>
          <w:sz w:val="24"/>
          <w:szCs w:val="24"/>
        </w:rPr>
        <w:t>主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6F772E" w:rsidRPr="006F772E">
        <w:rPr>
          <w:rFonts w:ascii="ＭＳ 明朝" w:hAnsi="ＭＳ 明朝" w:cs="ＭＳ Ｐゴシック" w:hint="eastAsia"/>
          <w:kern w:val="0"/>
          <w:sz w:val="24"/>
          <w:szCs w:val="24"/>
        </w:rPr>
        <w:t>催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香川県バレーボール協会</w:t>
      </w:r>
    </w:p>
    <w:p w14:paraId="634F7E46" w14:textId="77777777" w:rsidR="006F772E" w:rsidRPr="005F1E95" w:rsidRDefault="005F1E95" w:rsidP="006F772E">
      <w:pPr>
        <w:widowControl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２　</w:t>
      </w:r>
      <w:r w:rsidR="006F772E" w:rsidRPr="006F772E">
        <w:rPr>
          <w:rFonts w:ascii="ＭＳ 明朝" w:hAnsi="ＭＳ 明朝" w:cs="ＭＳ Ｐゴシック" w:hint="eastAsia"/>
          <w:kern w:val="0"/>
          <w:sz w:val="24"/>
          <w:szCs w:val="24"/>
        </w:rPr>
        <w:t>主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6F772E" w:rsidRPr="006F772E">
        <w:rPr>
          <w:rFonts w:ascii="ＭＳ 明朝" w:hAnsi="ＭＳ 明朝" w:cs="ＭＳ Ｐゴシック" w:hint="eastAsia"/>
          <w:kern w:val="0"/>
          <w:sz w:val="24"/>
          <w:szCs w:val="24"/>
        </w:rPr>
        <w:t>管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香川県ソフトバレーボール連盟</w:t>
      </w:r>
    </w:p>
    <w:p w14:paraId="7BAC27D5" w14:textId="77777777" w:rsidR="006F772E" w:rsidRPr="005F1E95" w:rsidRDefault="005F1E95" w:rsidP="006F772E">
      <w:pPr>
        <w:widowControl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３　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協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賛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株式会社　ミカサ</w:t>
      </w:r>
    </w:p>
    <w:p w14:paraId="1680FF82" w14:textId="77777777" w:rsidR="005F1E95" w:rsidRDefault="005F1E95" w:rsidP="006F772E">
      <w:pPr>
        <w:widowControl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４　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期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日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Pr="005F1E95">
        <w:rPr>
          <w:rFonts w:ascii="ＭＳ 明朝" w:hAnsi="ＭＳ 明朝" w:cs="ＭＳ Ｐゴシック" w:hint="eastAsia"/>
          <w:kern w:val="0"/>
          <w:sz w:val="24"/>
          <w:szCs w:val="24"/>
        </w:rPr>
        <w:t>令和２年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５</w:t>
      </w:r>
      <w:r w:rsidRPr="005F1E95">
        <w:rPr>
          <w:rFonts w:ascii="ＭＳ 明朝" w:hAnsi="ＭＳ 明朝" w:cs="ＭＳ Ｐゴシック" w:hint="eastAsia"/>
          <w:kern w:val="0"/>
          <w:sz w:val="24"/>
          <w:szCs w:val="24"/>
        </w:rPr>
        <w:t>月１７日(日)　受付（9：00～9：20）</w:t>
      </w:r>
    </w:p>
    <w:p w14:paraId="6DD6CBB5" w14:textId="77777777" w:rsidR="005F1E95" w:rsidRDefault="005F1E95" w:rsidP="006F772E">
      <w:pPr>
        <w:widowControl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５　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会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場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6F772E" w:rsidRPr="006F772E">
        <w:rPr>
          <w:rFonts w:ascii="ＭＳ 明朝" w:hAnsi="ＭＳ 明朝" w:cs="ＭＳ Ｐゴシック" w:hint="eastAsia"/>
          <w:kern w:val="0"/>
          <w:sz w:val="24"/>
          <w:szCs w:val="24"/>
        </w:rPr>
        <w:t>高松市香川総合体育館</w:t>
      </w:r>
    </w:p>
    <w:p w14:paraId="6451C268" w14:textId="77777777" w:rsidR="005F1E95" w:rsidRDefault="005F1E95" w:rsidP="006F772E">
      <w:pPr>
        <w:widowControl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６　</w:t>
      </w:r>
      <w:r w:rsidR="006F772E" w:rsidRPr="006F772E">
        <w:rPr>
          <w:rFonts w:ascii="ＭＳ 明朝" w:hAnsi="ＭＳ 明朝" w:cs="ＭＳ Ｐゴシック" w:hint="eastAsia"/>
          <w:kern w:val="0"/>
          <w:sz w:val="24"/>
          <w:szCs w:val="24"/>
        </w:rPr>
        <w:t>競技規則</w:t>
      </w:r>
    </w:p>
    <w:p w14:paraId="2F9C001A" w14:textId="77777777" w:rsidR="006F772E" w:rsidRPr="005F1E95" w:rsidRDefault="005F1E95" w:rsidP="00C16DA6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1</w:t>
      </w:r>
      <w:r>
        <w:rPr>
          <w:rFonts w:ascii="ＭＳ 明朝" w:hAnsi="ＭＳ 明朝" w:cs="ＭＳ Ｐゴシック"/>
          <w:kern w:val="0"/>
          <w:sz w:val="24"/>
          <w:szCs w:val="24"/>
        </w:rPr>
        <w:t>)</w:t>
      </w:r>
      <w:r w:rsidR="00652C64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(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公財</w:t>
      </w:r>
      <w:r w:rsidR="00652C64">
        <w:rPr>
          <w:rFonts w:ascii="ＭＳ 明朝" w:hAnsi="ＭＳ 明朝" w:cs="ＭＳ Ｐゴシック" w:hint="eastAsia"/>
          <w:kern w:val="0"/>
          <w:sz w:val="24"/>
          <w:szCs w:val="24"/>
        </w:rPr>
        <w:t>)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日本バレーボール協会制定「</w:t>
      </w:r>
      <w:r w:rsidR="00652C64">
        <w:rPr>
          <w:rFonts w:ascii="ＭＳ 明朝" w:hAnsi="ＭＳ 明朝" w:cs="ＭＳ Ｐゴシック" w:hint="eastAsia"/>
          <w:kern w:val="0"/>
          <w:sz w:val="24"/>
          <w:szCs w:val="24"/>
        </w:rPr>
        <w:t>2</w:t>
      </w:r>
      <w:r w:rsidR="00652C64">
        <w:rPr>
          <w:rFonts w:ascii="ＭＳ 明朝" w:hAnsi="ＭＳ 明朝" w:cs="ＭＳ Ｐゴシック"/>
          <w:kern w:val="0"/>
          <w:sz w:val="24"/>
          <w:szCs w:val="24"/>
        </w:rPr>
        <w:t>020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年度ソフトバレーボール競技規則」及び「開催要項」を準用する。</w:t>
      </w:r>
    </w:p>
    <w:p w14:paraId="0EBCA3A4" w14:textId="77777777" w:rsidR="006F772E" w:rsidRPr="005F1E95" w:rsidRDefault="005F1E95" w:rsidP="00C16DA6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2</w:t>
      </w:r>
      <w:r>
        <w:rPr>
          <w:rFonts w:ascii="ＭＳ 明朝" w:hAnsi="ＭＳ 明朝" w:cs="ＭＳ Ｐゴシック"/>
          <w:kern w:val="0"/>
          <w:sz w:val="24"/>
          <w:szCs w:val="24"/>
        </w:rPr>
        <w:t>)</w:t>
      </w:r>
      <w:r w:rsidR="00652C64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(</w:t>
      </w:r>
      <w:r w:rsidR="00652C64" w:rsidRPr="005F1E95">
        <w:rPr>
          <w:rFonts w:ascii="ＭＳ 明朝" w:hAnsi="ＭＳ 明朝" w:cs="ＭＳ Ｐゴシック" w:hint="eastAsia"/>
          <w:kern w:val="0"/>
          <w:sz w:val="24"/>
          <w:szCs w:val="24"/>
        </w:rPr>
        <w:t>公財</w:t>
      </w:r>
      <w:r w:rsidR="00652C64">
        <w:rPr>
          <w:rFonts w:ascii="ＭＳ 明朝" w:hAnsi="ＭＳ 明朝" w:cs="ＭＳ Ｐゴシック" w:hint="eastAsia"/>
          <w:kern w:val="0"/>
          <w:sz w:val="24"/>
          <w:szCs w:val="24"/>
        </w:rPr>
        <w:t>)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日本バレーボール協会制定のミカサ製ソフトバレーボール</w:t>
      </w:r>
      <w:r w:rsidR="00652C64">
        <w:rPr>
          <w:rFonts w:ascii="ＭＳ 明朝" w:hAnsi="ＭＳ 明朝" w:cs="ＭＳ Ｐゴシック" w:hint="eastAsia"/>
          <w:kern w:val="0"/>
          <w:sz w:val="24"/>
          <w:szCs w:val="24"/>
        </w:rPr>
        <w:t>(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重さ</w:t>
      </w:r>
      <w:r w:rsidR="00652C64">
        <w:rPr>
          <w:rFonts w:ascii="ＭＳ 明朝" w:hAnsi="ＭＳ 明朝" w:cs="ＭＳ Ｐゴシック" w:hint="eastAsia"/>
          <w:kern w:val="0"/>
          <w:sz w:val="24"/>
          <w:szCs w:val="24"/>
        </w:rPr>
        <w:t>2</w:t>
      </w:r>
      <w:r w:rsidR="00652C64">
        <w:rPr>
          <w:rFonts w:ascii="ＭＳ 明朝" w:hAnsi="ＭＳ 明朝" w:cs="ＭＳ Ｐゴシック"/>
          <w:kern w:val="0"/>
          <w:sz w:val="24"/>
          <w:szCs w:val="24"/>
        </w:rPr>
        <w:t>10g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±</w:t>
      </w:r>
      <w:r w:rsidR="00652C64">
        <w:rPr>
          <w:rFonts w:ascii="ＭＳ 明朝" w:hAnsi="ＭＳ 明朝" w:cs="ＭＳ Ｐゴシック" w:hint="eastAsia"/>
          <w:kern w:val="0"/>
          <w:sz w:val="24"/>
          <w:szCs w:val="24"/>
        </w:rPr>
        <w:t>1</w:t>
      </w:r>
      <w:r w:rsidR="00652C64">
        <w:rPr>
          <w:rFonts w:ascii="ＭＳ 明朝" w:hAnsi="ＭＳ 明朝" w:cs="ＭＳ Ｐゴシック"/>
          <w:kern w:val="0"/>
          <w:sz w:val="24"/>
          <w:szCs w:val="24"/>
        </w:rPr>
        <w:t>0g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、円周</w:t>
      </w:r>
      <w:r w:rsidR="00652C64">
        <w:rPr>
          <w:rFonts w:ascii="ＭＳ 明朝" w:hAnsi="ＭＳ 明朝" w:cs="ＭＳ Ｐゴシック" w:hint="eastAsia"/>
          <w:kern w:val="0"/>
          <w:sz w:val="24"/>
          <w:szCs w:val="24"/>
        </w:rPr>
        <w:t>7</w:t>
      </w:r>
      <w:r w:rsidR="00652C64">
        <w:rPr>
          <w:rFonts w:ascii="ＭＳ 明朝" w:hAnsi="ＭＳ 明朝" w:cs="ＭＳ Ｐゴシック"/>
          <w:kern w:val="0"/>
          <w:sz w:val="24"/>
          <w:szCs w:val="24"/>
        </w:rPr>
        <w:t>8</w:t>
      </w:r>
      <w:r w:rsidR="00652C64">
        <w:rPr>
          <w:rFonts w:ascii="ＭＳ 明朝" w:hAnsi="ＭＳ 明朝" w:cs="ＭＳ Ｐゴシック" w:hint="eastAsia"/>
          <w:kern w:val="0"/>
          <w:sz w:val="24"/>
          <w:szCs w:val="24"/>
        </w:rPr>
        <w:t>㎝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±</w:t>
      </w:r>
      <w:r w:rsidR="00652C64">
        <w:rPr>
          <w:rFonts w:ascii="ＭＳ 明朝" w:hAnsi="ＭＳ 明朝" w:cs="ＭＳ Ｐゴシック" w:hint="eastAsia"/>
          <w:kern w:val="0"/>
          <w:sz w:val="24"/>
          <w:szCs w:val="24"/>
        </w:rPr>
        <w:t>1</w:t>
      </w:r>
      <w:r w:rsidR="00652C64">
        <w:rPr>
          <w:rFonts w:ascii="ＭＳ 明朝" w:hAnsi="ＭＳ 明朝" w:cs="ＭＳ Ｐゴシック"/>
          <w:kern w:val="0"/>
          <w:sz w:val="24"/>
          <w:szCs w:val="24"/>
        </w:rPr>
        <w:t>cm)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とする。</w:t>
      </w:r>
    </w:p>
    <w:p w14:paraId="75DE74E9" w14:textId="77777777" w:rsidR="006F772E" w:rsidRPr="005F1E95" w:rsidRDefault="005F1E95" w:rsidP="00C16DA6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3</w:t>
      </w:r>
      <w:r>
        <w:rPr>
          <w:rFonts w:ascii="ＭＳ 明朝" w:hAnsi="ＭＳ 明朝" w:cs="ＭＳ Ｐゴシック"/>
          <w:kern w:val="0"/>
          <w:sz w:val="24"/>
          <w:szCs w:val="24"/>
        </w:rPr>
        <w:t>)</w:t>
      </w:r>
      <w:r w:rsidR="00652C64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全国大会予選は、</w:t>
      </w:r>
      <w:r w:rsidR="00F73D88">
        <w:rPr>
          <w:rFonts w:ascii="ＭＳ 明朝" w:hAnsi="ＭＳ 明朝" w:cs="ＭＳ Ｐゴシック" w:hint="eastAsia"/>
          <w:kern w:val="0"/>
          <w:sz w:val="24"/>
          <w:szCs w:val="24"/>
        </w:rPr>
        <w:t>(</w:t>
      </w:r>
      <w:r w:rsidR="00F73D88" w:rsidRPr="005F1E95">
        <w:rPr>
          <w:rFonts w:ascii="ＭＳ 明朝" w:hAnsi="ＭＳ 明朝" w:cs="ＭＳ Ｐゴシック" w:hint="eastAsia"/>
          <w:kern w:val="0"/>
          <w:sz w:val="24"/>
          <w:szCs w:val="24"/>
        </w:rPr>
        <w:t>ブロンズ</w:t>
      </w:r>
      <w:r w:rsidR="00F73D88">
        <w:rPr>
          <w:rFonts w:ascii="ＭＳ 明朝" w:hAnsi="ＭＳ 明朝" w:cs="ＭＳ Ｐゴシック" w:hint="eastAsia"/>
          <w:kern w:val="0"/>
          <w:sz w:val="24"/>
          <w:szCs w:val="24"/>
        </w:rPr>
        <w:t>)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フリー、スポレク、シルバーの各</w:t>
      </w:r>
      <w:r w:rsidR="00F73D88">
        <w:rPr>
          <w:rFonts w:ascii="ＭＳ 明朝" w:hAnsi="ＭＳ 明朝" w:cs="ＭＳ Ｐゴシック" w:hint="eastAsia"/>
          <w:kern w:val="0"/>
          <w:sz w:val="24"/>
          <w:szCs w:val="24"/>
        </w:rPr>
        <w:t>種目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。</w:t>
      </w:r>
    </w:p>
    <w:p w14:paraId="72380088" w14:textId="77777777" w:rsidR="006F772E" w:rsidRPr="005F1E95" w:rsidRDefault="006F772E" w:rsidP="00C16DA6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 w:rsidRPr="006F772E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　(全国大会は、連続</w:t>
      </w:r>
      <w:r w:rsidR="00652C64">
        <w:rPr>
          <w:rFonts w:ascii="ＭＳ 明朝" w:hAnsi="ＭＳ 明朝" w:cs="ＭＳ Ｐゴシック" w:hint="eastAsia"/>
          <w:kern w:val="0"/>
          <w:sz w:val="24"/>
          <w:szCs w:val="24"/>
        </w:rPr>
        <w:t>して</w:t>
      </w:r>
      <w:r w:rsidRPr="006F772E">
        <w:rPr>
          <w:rFonts w:ascii="ＭＳ 明朝" w:hAnsi="ＭＳ 明朝" w:cs="ＭＳ Ｐゴシック" w:hint="eastAsia"/>
          <w:kern w:val="0"/>
          <w:sz w:val="24"/>
          <w:szCs w:val="24"/>
        </w:rPr>
        <w:t>出場</w:t>
      </w:r>
      <w:r w:rsidR="00652C64">
        <w:rPr>
          <w:rFonts w:ascii="ＭＳ 明朝" w:hAnsi="ＭＳ 明朝" w:cs="ＭＳ Ｐゴシック" w:hint="eastAsia"/>
          <w:kern w:val="0"/>
          <w:sz w:val="24"/>
          <w:szCs w:val="24"/>
        </w:rPr>
        <w:t>できない)</w:t>
      </w:r>
    </w:p>
    <w:p w14:paraId="69796534" w14:textId="77777777" w:rsidR="00F73D88" w:rsidRDefault="00652C64" w:rsidP="00C16DA6">
      <w:pPr>
        <w:widowControl/>
        <w:ind w:leftChars="100" w:left="450" w:hangingChars="100" w:hanging="24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4</w:t>
      </w:r>
      <w:r>
        <w:rPr>
          <w:rFonts w:ascii="ＭＳ 明朝" w:hAnsi="ＭＳ 明朝" w:cs="ＭＳ Ｐゴシック"/>
          <w:kern w:val="0"/>
          <w:sz w:val="24"/>
          <w:szCs w:val="24"/>
        </w:rPr>
        <w:t>)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四国大会予選は、</w:t>
      </w:r>
      <w:r w:rsidR="00F73D88">
        <w:rPr>
          <w:rFonts w:ascii="ＭＳ 明朝" w:hAnsi="ＭＳ 明朝" w:cs="ＭＳ Ｐゴシック" w:hint="eastAsia"/>
          <w:kern w:val="0"/>
          <w:sz w:val="24"/>
          <w:szCs w:val="24"/>
        </w:rPr>
        <w:t>(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ブロンズ</w:t>
      </w:r>
      <w:r w:rsidR="00F73D88">
        <w:rPr>
          <w:rFonts w:ascii="ＭＳ 明朝" w:hAnsi="ＭＳ 明朝" w:cs="ＭＳ Ｐゴシック" w:hint="eastAsia"/>
          <w:kern w:val="0"/>
          <w:sz w:val="24"/>
          <w:szCs w:val="24"/>
        </w:rPr>
        <w:t>)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フリー、</w:t>
      </w:r>
      <w:r w:rsidR="00F73D88" w:rsidRPr="005F1E95">
        <w:rPr>
          <w:rFonts w:ascii="ＭＳ 明朝" w:hAnsi="ＭＳ 明朝" w:cs="ＭＳ Ｐゴシック" w:hint="eastAsia"/>
          <w:kern w:val="0"/>
          <w:sz w:val="24"/>
          <w:szCs w:val="24"/>
        </w:rPr>
        <w:t>ブロンズ</w:t>
      </w:r>
      <w:r w:rsidR="00F73D88">
        <w:rPr>
          <w:rFonts w:ascii="ＭＳ 明朝" w:hAnsi="ＭＳ 明朝" w:cs="ＭＳ Ｐゴシック" w:hint="eastAsia"/>
          <w:kern w:val="0"/>
          <w:sz w:val="24"/>
          <w:szCs w:val="24"/>
        </w:rPr>
        <w:t>、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スポレク、ねんりん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、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レディースフリー、レディースの各</w:t>
      </w:r>
      <w:r w:rsidR="00F73D88">
        <w:rPr>
          <w:rFonts w:ascii="ＭＳ 明朝" w:hAnsi="ＭＳ 明朝" w:cs="ＭＳ Ｐゴシック" w:hint="eastAsia"/>
          <w:kern w:val="0"/>
          <w:sz w:val="24"/>
          <w:szCs w:val="24"/>
        </w:rPr>
        <w:t>種目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。</w:t>
      </w:r>
    </w:p>
    <w:p w14:paraId="712C6935" w14:textId="77777777" w:rsidR="005F1E95" w:rsidRPr="005F1E95" w:rsidRDefault="00F73D88" w:rsidP="00F73D88">
      <w:pPr>
        <w:widowControl/>
        <w:ind w:leftChars="200" w:left="420" w:firstLineChars="100" w:firstLine="24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 w:rsidRPr="006F772E">
        <w:rPr>
          <w:rFonts w:ascii="ＭＳ 明朝" w:hAnsi="ＭＳ 明朝" w:cs="ＭＳ Ｐゴシック" w:hint="eastAsia"/>
          <w:kern w:val="0"/>
          <w:sz w:val="24"/>
          <w:szCs w:val="24"/>
        </w:rPr>
        <w:t>(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四国</w:t>
      </w:r>
      <w:r w:rsidRPr="006F772E">
        <w:rPr>
          <w:rFonts w:ascii="ＭＳ 明朝" w:hAnsi="ＭＳ 明朝" w:cs="ＭＳ Ｐゴシック" w:hint="eastAsia"/>
          <w:kern w:val="0"/>
          <w:sz w:val="24"/>
          <w:szCs w:val="24"/>
        </w:rPr>
        <w:t>大会は、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同一種目に</w:t>
      </w:r>
      <w:r w:rsidRPr="006F772E">
        <w:rPr>
          <w:rFonts w:ascii="ＭＳ 明朝" w:hAnsi="ＭＳ 明朝" w:cs="ＭＳ Ｐゴシック" w:hint="eastAsia"/>
          <w:kern w:val="0"/>
          <w:sz w:val="24"/>
          <w:szCs w:val="24"/>
        </w:rPr>
        <w:t>連続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して</w:t>
      </w:r>
      <w:r w:rsidRPr="006F772E">
        <w:rPr>
          <w:rFonts w:ascii="ＭＳ 明朝" w:hAnsi="ＭＳ 明朝" w:cs="ＭＳ Ｐゴシック" w:hint="eastAsia"/>
          <w:kern w:val="0"/>
          <w:sz w:val="24"/>
          <w:szCs w:val="24"/>
        </w:rPr>
        <w:t>出場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できない)</w:t>
      </w:r>
    </w:p>
    <w:p w14:paraId="4FCD16FB" w14:textId="77777777" w:rsidR="006F772E" w:rsidRPr="005F1E95" w:rsidRDefault="00652C64" w:rsidP="00C16DA6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5</w:t>
      </w:r>
      <w:r>
        <w:rPr>
          <w:rFonts w:ascii="ＭＳ 明朝" w:hAnsi="ＭＳ 明朝" w:cs="ＭＳ Ｐゴシック"/>
          <w:kern w:val="0"/>
          <w:sz w:val="24"/>
          <w:szCs w:val="24"/>
        </w:rPr>
        <w:t>)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種目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は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次のとおりで競技は定められた４人で行なう。</w:t>
      </w:r>
    </w:p>
    <w:p w14:paraId="09F7776D" w14:textId="77777777" w:rsidR="006F772E" w:rsidRPr="005F1E95" w:rsidRDefault="006F772E" w:rsidP="00C16DA6">
      <w:pPr>
        <w:widowControl/>
        <w:ind w:leftChars="200" w:left="661" w:hangingChars="100" w:hanging="241"/>
        <w:rPr>
          <w:rFonts w:ascii="ＭＳ 明朝" w:hAnsi="ＭＳ 明朝" w:cs="ＭＳ Ｐゴシック"/>
          <w:b/>
          <w:bCs/>
          <w:kern w:val="0"/>
          <w:sz w:val="24"/>
          <w:szCs w:val="24"/>
        </w:rPr>
      </w:pP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①　(ブロンズ)フリーの部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：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監督１人と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1</w:t>
      </w:r>
      <w:r w:rsidR="00494CA9">
        <w:rPr>
          <w:rFonts w:ascii="ＭＳ 明朝" w:hAnsi="ＭＳ 明朝" w:cs="ＭＳ Ｐゴシック"/>
          <w:b/>
          <w:bCs/>
          <w:kern w:val="0"/>
          <w:sz w:val="24"/>
          <w:szCs w:val="24"/>
        </w:rPr>
        <w:t>8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歳以上の男女各２人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(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学生は除く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)</w:t>
      </w:r>
    </w:p>
    <w:p w14:paraId="75AD34B6" w14:textId="77777777" w:rsidR="006F772E" w:rsidRPr="005F1E95" w:rsidRDefault="006F772E" w:rsidP="00C16DA6">
      <w:pPr>
        <w:widowControl/>
        <w:ind w:leftChars="200" w:left="661" w:hangingChars="100" w:hanging="241"/>
        <w:rPr>
          <w:rFonts w:ascii="ＭＳ 明朝" w:hAnsi="ＭＳ 明朝" w:cs="ＭＳ Ｐゴシック"/>
          <w:b/>
          <w:bCs/>
          <w:kern w:val="0"/>
          <w:sz w:val="24"/>
          <w:szCs w:val="24"/>
        </w:rPr>
      </w:pP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②　ブロンズの部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：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監督１人と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3</w:t>
      </w:r>
      <w:r w:rsidR="00494CA9">
        <w:rPr>
          <w:rFonts w:ascii="ＭＳ 明朝" w:hAnsi="ＭＳ 明朝" w:cs="ＭＳ Ｐゴシック"/>
          <w:b/>
          <w:bCs/>
          <w:kern w:val="0"/>
          <w:sz w:val="24"/>
          <w:szCs w:val="24"/>
        </w:rPr>
        <w:t>0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歳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以上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及び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4</w:t>
      </w:r>
      <w:r w:rsidR="00494CA9">
        <w:rPr>
          <w:rFonts w:ascii="ＭＳ 明朝" w:hAnsi="ＭＳ 明朝" w:cs="ＭＳ Ｐゴシック"/>
          <w:b/>
          <w:bCs/>
          <w:kern w:val="0"/>
          <w:sz w:val="24"/>
          <w:szCs w:val="24"/>
        </w:rPr>
        <w:t>0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歳以上の男女各２人</w:t>
      </w:r>
    </w:p>
    <w:p w14:paraId="10CC1917" w14:textId="77777777" w:rsidR="006F772E" w:rsidRPr="005F1E95" w:rsidRDefault="006F772E" w:rsidP="00C16DA6">
      <w:pPr>
        <w:widowControl/>
        <w:ind w:leftChars="200" w:left="661" w:hangingChars="100" w:hanging="241"/>
        <w:rPr>
          <w:rFonts w:ascii="ＭＳ 明朝" w:hAnsi="ＭＳ 明朝" w:cs="ＭＳ Ｐゴシック"/>
          <w:b/>
          <w:bCs/>
          <w:kern w:val="0"/>
          <w:sz w:val="24"/>
          <w:szCs w:val="24"/>
        </w:rPr>
      </w:pP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③　スポレクの部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：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監督１人と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40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歳以上及び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50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歳以上の男女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各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２人</w:t>
      </w:r>
    </w:p>
    <w:p w14:paraId="00EB3B49" w14:textId="77777777" w:rsidR="006F772E" w:rsidRPr="005F1E95" w:rsidRDefault="006F772E" w:rsidP="00C16DA6">
      <w:pPr>
        <w:widowControl/>
        <w:ind w:leftChars="200" w:left="66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 w:rsidRPr="006F772E">
        <w:rPr>
          <w:rFonts w:ascii="ＭＳ 明朝" w:hAnsi="ＭＳ 明朝" w:cs="ＭＳ Ｐゴシック" w:hint="eastAsia"/>
          <w:kern w:val="0"/>
          <w:sz w:val="24"/>
          <w:szCs w:val="24"/>
        </w:rPr>
        <w:t>④　トリムの部</w:t>
      </w:r>
      <w:r w:rsidR="00494CA9">
        <w:rPr>
          <w:rFonts w:ascii="ＭＳ 明朝" w:hAnsi="ＭＳ 明朝" w:cs="ＭＳ Ｐゴシック" w:hint="eastAsia"/>
          <w:kern w:val="0"/>
          <w:sz w:val="24"/>
          <w:szCs w:val="24"/>
        </w:rPr>
        <w:t>：</w:t>
      </w:r>
      <w:r w:rsidRPr="006F772E">
        <w:rPr>
          <w:rFonts w:ascii="ＭＳ 明朝" w:hAnsi="ＭＳ 明朝" w:cs="ＭＳ Ｐゴシック" w:hint="eastAsia"/>
          <w:kern w:val="0"/>
          <w:sz w:val="24"/>
          <w:szCs w:val="24"/>
        </w:rPr>
        <w:t>男女各２人で合計年齢200歳以上但し、最低年齢45歳以上</w:t>
      </w:r>
    </w:p>
    <w:p w14:paraId="5B4E0E46" w14:textId="77777777" w:rsidR="006F772E" w:rsidRPr="005F1E95" w:rsidRDefault="006F772E" w:rsidP="00C16DA6">
      <w:pPr>
        <w:widowControl/>
        <w:ind w:leftChars="200" w:left="661" w:hangingChars="100" w:hanging="241"/>
        <w:rPr>
          <w:rFonts w:ascii="ＭＳ 明朝" w:hAnsi="ＭＳ 明朝" w:cs="ＭＳ Ｐゴシック"/>
          <w:b/>
          <w:bCs/>
          <w:kern w:val="0"/>
          <w:sz w:val="24"/>
          <w:szCs w:val="24"/>
        </w:rPr>
      </w:pP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⑤　シルバーの部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：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監督１人と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50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歳以上及び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60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歳以上の男女各２人</w:t>
      </w:r>
    </w:p>
    <w:p w14:paraId="5C867A75" w14:textId="77777777" w:rsidR="006F772E" w:rsidRPr="005F1E95" w:rsidRDefault="006F772E" w:rsidP="00C16DA6">
      <w:pPr>
        <w:widowControl/>
        <w:ind w:leftChars="200" w:left="661" w:hangingChars="100" w:hanging="241"/>
        <w:rPr>
          <w:rFonts w:ascii="ＭＳ 明朝" w:hAnsi="ＭＳ 明朝" w:cs="ＭＳ Ｐゴシック"/>
          <w:b/>
          <w:bCs/>
          <w:kern w:val="0"/>
          <w:sz w:val="24"/>
          <w:szCs w:val="24"/>
        </w:rPr>
      </w:pP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⑥　ねんりんの部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：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監督１人と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60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歳以上の男女各２人</w:t>
      </w:r>
    </w:p>
    <w:p w14:paraId="2E14B671" w14:textId="77777777" w:rsidR="006F772E" w:rsidRPr="005F1E95" w:rsidRDefault="006F772E" w:rsidP="00C16DA6">
      <w:pPr>
        <w:widowControl/>
        <w:ind w:leftChars="200" w:left="661" w:hangingChars="100" w:hanging="241"/>
        <w:rPr>
          <w:rFonts w:ascii="ＭＳ 明朝" w:hAnsi="ＭＳ 明朝" w:cs="ＭＳ Ｐゴシック"/>
          <w:b/>
          <w:bCs/>
          <w:kern w:val="0"/>
          <w:sz w:val="24"/>
          <w:szCs w:val="24"/>
        </w:rPr>
      </w:pP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⑦　レディースフリーの部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：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監督１人と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18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歳以上の女姓４人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(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学生は除く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)</w:t>
      </w:r>
    </w:p>
    <w:p w14:paraId="6BA7E204" w14:textId="77777777" w:rsidR="006F772E" w:rsidRPr="005F1E95" w:rsidRDefault="006F772E" w:rsidP="00C16DA6">
      <w:pPr>
        <w:widowControl/>
        <w:ind w:leftChars="200" w:left="2829" w:hangingChars="1000" w:hanging="2409"/>
        <w:rPr>
          <w:rFonts w:ascii="ＭＳ 明朝" w:hAnsi="ＭＳ 明朝" w:cs="ＭＳ Ｐゴシック"/>
          <w:b/>
          <w:bCs/>
          <w:kern w:val="0"/>
          <w:sz w:val="24"/>
          <w:szCs w:val="24"/>
        </w:rPr>
      </w:pP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⑧　レディースの部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：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監督１人と18歳以上及び４０歳以上の女性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各２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人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(</w:t>
      </w:r>
      <w:r w:rsidRPr="006F77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学生は除く</w:t>
      </w:r>
      <w:r w:rsidR="00494CA9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)</w:t>
      </w:r>
    </w:p>
    <w:p w14:paraId="2296B2E9" w14:textId="77777777" w:rsidR="006F772E" w:rsidRPr="005F1E95" w:rsidRDefault="006F772E" w:rsidP="00C16DA6">
      <w:pPr>
        <w:widowControl/>
        <w:ind w:leftChars="200" w:left="2820" w:hangingChars="1000" w:hanging="2400"/>
        <w:rPr>
          <w:rFonts w:ascii="ＭＳ 明朝" w:hAnsi="ＭＳ 明朝" w:cs="ＭＳ Ｐゴシック"/>
          <w:kern w:val="0"/>
          <w:sz w:val="24"/>
          <w:szCs w:val="24"/>
        </w:rPr>
      </w:pPr>
      <w:r w:rsidRPr="006F772E">
        <w:rPr>
          <w:rFonts w:ascii="ＭＳ 明朝" w:hAnsi="ＭＳ 明朝" w:cs="ＭＳ Ｐゴシック" w:hint="eastAsia"/>
          <w:kern w:val="0"/>
          <w:sz w:val="24"/>
          <w:szCs w:val="24"/>
        </w:rPr>
        <w:t>⑨　レディーストリムの部</w:t>
      </w:r>
      <w:r w:rsidR="00494CA9">
        <w:rPr>
          <w:rFonts w:ascii="ＭＳ 明朝" w:hAnsi="ＭＳ 明朝" w:cs="ＭＳ Ｐゴシック" w:hint="eastAsia"/>
          <w:kern w:val="0"/>
          <w:sz w:val="24"/>
          <w:szCs w:val="24"/>
        </w:rPr>
        <w:t>：</w:t>
      </w:r>
      <w:r w:rsidRPr="006F772E">
        <w:rPr>
          <w:rFonts w:ascii="ＭＳ 明朝" w:hAnsi="ＭＳ 明朝" w:cs="ＭＳ Ｐゴシック" w:hint="eastAsia"/>
          <w:kern w:val="0"/>
          <w:sz w:val="24"/>
          <w:szCs w:val="24"/>
        </w:rPr>
        <w:t>女性４人で合計年齢200歳以上但し、最低年齢45歳以上</w:t>
      </w:r>
    </w:p>
    <w:p w14:paraId="0A5A4713" w14:textId="77777777" w:rsidR="006F772E" w:rsidRPr="005F1E95" w:rsidRDefault="006F772E" w:rsidP="00C16DA6">
      <w:pPr>
        <w:widowControl/>
        <w:ind w:leftChars="200" w:left="2820" w:hangingChars="1000" w:hanging="2400"/>
        <w:rPr>
          <w:rFonts w:ascii="ＭＳ 明朝" w:hAnsi="ＭＳ 明朝" w:cs="ＭＳ Ｐゴシック"/>
          <w:kern w:val="0"/>
          <w:sz w:val="24"/>
          <w:szCs w:val="24"/>
        </w:rPr>
      </w:pPr>
      <w:r w:rsidRPr="006F772E">
        <w:rPr>
          <w:rFonts w:ascii="ＭＳ 明朝" w:hAnsi="ＭＳ 明朝" w:cs="ＭＳ Ｐゴシック" w:hint="eastAsia"/>
          <w:kern w:val="0"/>
          <w:sz w:val="24"/>
          <w:szCs w:val="24"/>
        </w:rPr>
        <w:t>⑩　レディースシニアの部</w:t>
      </w:r>
      <w:r w:rsidR="00494CA9">
        <w:rPr>
          <w:rFonts w:ascii="ＭＳ 明朝" w:hAnsi="ＭＳ 明朝" w:cs="ＭＳ Ｐゴシック" w:hint="eastAsia"/>
          <w:kern w:val="0"/>
          <w:sz w:val="24"/>
          <w:szCs w:val="24"/>
        </w:rPr>
        <w:t>：</w:t>
      </w:r>
      <w:r w:rsidRPr="006F772E">
        <w:rPr>
          <w:rFonts w:ascii="ＭＳ 明朝" w:hAnsi="ＭＳ 明朝" w:cs="ＭＳ Ｐゴシック" w:hint="eastAsia"/>
          <w:kern w:val="0"/>
          <w:sz w:val="24"/>
          <w:szCs w:val="24"/>
        </w:rPr>
        <w:t>女性４人の合計年齢240歳以上但し、最低年齢55歳以上</w:t>
      </w:r>
    </w:p>
    <w:p w14:paraId="6E57B00E" w14:textId="77777777" w:rsidR="00082F5F" w:rsidRDefault="006F772E" w:rsidP="00C16DA6">
      <w:pPr>
        <w:widowControl/>
        <w:ind w:leftChars="200" w:left="420" w:firstLineChars="100" w:firstLine="240"/>
        <w:rPr>
          <w:rFonts w:ascii="ＭＳ 明朝" w:hAnsi="ＭＳ 明朝" w:cs="ＭＳ Ｐゴシック"/>
          <w:kern w:val="0"/>
          <w:sz w:val="24"/>
          <w:szCs w:val="24"/>
        </w:rPr>
      </w:pPr>
      <w:r w:rsidRPr="006F772E">
        <w:rPr>
          <w:rFonts w:ascii="ＭＳ 明朝" w:hAnsi="ＭＳ 明朝" w:cs="ＭＳ Ｐゴシック" w:hint="eastAsia"/>
          <w:kern w:val="0"/>
          <w:sz w:val="24"/>
          <w:szCs w:val="24"/>
        </w:rPr>
        <w:t>※トリム</w:t>
      </w:r>
      <w:r w:rsidR="00494CA9">
        <w:rPr>
          <w:rFonts w:ascii="ＭＳ 明朝" w:hAnsi="ＭＳ 明朝" w:cs="ＭＳ Ｐゴシック" w:hint="eastAsia"/>
          <w:kern w:val="0"/>
          <w:sz w:val="24"/>
          <w:szCs w:val="24"/>
        </w:rPr>
        <w:t>・</w:t>
      </w:r>
      <w:r w:rsidRPr="006F772E">
        <w:rPr>
          <w:rFonts w:ascii="ＭＳ 明朝" w:hAnsi="ＭＳ 明朝" w:cs="ＭＳ Ｐゴシック" w:hint="eastAsia"/>
          <w:kern w:val="0"/>
          <w:sz w:val="24"/>
          <w:szCs w:val="24"/>
        </w:rPr>
        <w:t>レディーストリム</w:t>
      </w:r>
      <w:r w:rsidR="00494CA9">
        <w:rPr>
          <w:rFonts w:ascii="ＭＳ 明朝" w:hAnsi="ＭＳ 明朝" w:cs="ＭＳ Ｐゴシック" w:hint="eastAsia"/>
          <w:kern w:val="0"/>
          <w:sz w:val="24"/>
          <w:szCs w:val="24"/>
        </w:rPr>
        <w:t>・</w:t>
      </w:r>
      <w:r w:rsidRPr="006F772E">
        <w:rPr>
          <w:rFonts w:ascii="ＭＳ 明朝" w:hAnsi="ＭＳ 明朝" w:cs="ＭＳ Ｐゴシック" w:hint="eastAsia"/>
          <w:kern w:val="0"/>
          <w:sz w:val="24"/>
          <w:szCs w:val="24"/>
        </w:rPr>
        <w:t>レディースシニア</w:t>
      </w:r>
      <w:r w:rsidR="00494CA9">
        <w:rPr>
          <w:rFonts w:ascii="ＭＳ 明朝" w:hAnsi="ＭＳ 明朝" w:cs="ＭＳ Ｐゴシック" w:hint="eastAsia"/>
          <w:kern w:val="0"/>
          <w:sz w:val="24"/>
          <w:szCs w:val="24"/>
        </w:rPr>
        <w:t>の部</w:t>
      </w:r>
      <w:r w:rsidRPr="006F772E">
        <w:rPr>
          <w:rFonts w:ascii="ＭＳ 明朝" w:hAnsi="ＭＳ 明朝" w:cs="ＭＳ Ｐゴシック" w:hint="eastAsia"/>
          <w:kern w:val="0"/>
          <w:sz w:val="24"/>
          <w:szCs w:val="24"/>
        </w:rPr>
        <w:t>については</w:t>
      </w:r>
      <w:r w:rsidR="00494CA9">
        <w:rPr>
          <w:rFonts w:ascii="ＭＳ 明朝" w:hAnsi="ＭＳ 明朝" w:cs="ＭＳ Ｐゴシック" w:hint="eastAsia"/>
          <w:kern w:val="0"/>
          <w:sz w:val="24"/>
          <w:szCs w:val="24"/>
        </w:rPr>
        <w:t>、</w:t>
      </w:r>
      <w:r w:rsidRPr="006F772E">
        <w:rPr>
          <w:rFonts w:ascii="ＭＳ 明朝" w:hAnsi="ＭＳ 明朝" w:cs="ＭＳ Ｐゴシック" w:hint="eastAsia"/>
          <w:kern w:val="0"/>
          <w:sz w:val="24"/>
          <w:szCs w:val="24"/>
        </w:rPr>
        <w:t>コートに入っている</w:t>
      </w:r>
      <w:r w:rsidRPr="005F1E95">
        <w:rPr>
          <w:rFonts w:ascii="ＭＳ 明朝" w:hAnsi="ＭＳ 明朝" w:cs="ＭＳ Ｐゴシック" w:hint="eastAsia"/>
          <w:kern w:val="0"/>
          <w:sz w:val="24"/>
          <w:szCs w:val="24"/>
        </w:rPr>
        <w:t>選手の合計年齢と選手の最低年齢により</w:t>
      </w:r>
      <w:r w:rsidR="00494CA9">
        <w:rPr>
          <w:rFonts w:ascii="ＭＳ 明朝" w:hAnsi="ＭＳ 明朝" w:cs="ＭＳ Ｐゴシック" w:hint="eastAsia"/>
          <w:kern w:val="0"/>
          <w:sz w:val="24"/>
          <w:szCs w:val="24"/>
        </w:rPr>
        <w:t>種目</w:t>
      </w:r>
      <w:r w:rsidRPr="005F1E95">
        <w:rPr>
          <w:rFonts w:ascii="ＭＳ 明朝" w:hAnsi="ＭＳ 明朝" w:cs="ＭＳ Ｐゴシック" w:hint="eastAsia"/>
          <w:kern w:val="0"/>
          <w:sz w:val="24"/>
          <w:szCs w:val="24"/>
        </w:rPr>
        <w:t>を</w:t>
      </w:r>
      <w:r w:rsidR="00494CA9">
        <w:rPr>
          <w:rFonts w:ascii="ＭＳ 明朝" w:hAnsi="ＭＳ 明朝" w:cs="ＭＳ Ｐゴシック" w:hint="eastAsia"/>
          <w:kern w:val="0"/>
          <w:sz w:val="24"/>
          <w:szCs w:val="24"/>
        </w:rPr>
        <w:t>区別しています</w:t>
      </w:r>
      <w:r w:rsidRPr="005F1E95">
        <w:rPr>
          <w:rFonts w:ascii="ＭＳ 明朝" w:hAnsi="ＭＳ 明朝" w:cs="ＭＳ Ｐゴシック" w:hint="eastAsia"/>
          <w:kern w:val="0"/>
          <w:sz w:val="24"/>
          <w:szCs w:val="24"/>
        </w:rPr>
        <w:t>。</w:t>
      </w:r>
    </w:p>
    <w:p w14:paraId="446560BF" w14:textId="79453037" w:rsidR="006F772E" w:rsidRPr="005F1E95" w:rsidRDefault="00494CA9" w:rsidP="00C16DA6">
      <w:pPr>
        <w:widowControl/>
        <w:ind w:leftChars="200" w:left="420" w:firstLineChars="100" w:firstLine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（</w:t>
      </w:r>
      <w:r w:rsidR="006F772E" w:rsidRPr="006F772E">
        <w:rPr>
          <w:rFonts w:ascii="ＭＳ 明朝" w:hAnsi="ＭＳ 明朝" w:cs="ＭＳ Ｐゴシック" w:hint="eastAsia"/>
          <w:kern w:val="0"/>
          <w:sz w:val="24"/>
          <w:szCs w:val="24"/>
        </w:rPr>
        <w:t>ご不明なことがあれば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問い合わせ</w:t>
      </w:r>
      <w:r w:rsidR="006F772E" w:rsidRPr="006F772E">
        <w:rPr>
          <w:rFonts w:ascii="ＭＳ 明朝" w:hAnsi="ＭＳ 明朝" w:cs="ＭＳ Ｐゴシック" w:hint="eastAsia"/>
          <w:kern w:val="0"/>
          <w:sz w:val="24"/>
          <w:szCs w:val="24"/>
        </w:rPr>
        <w:t>ください。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）</w:t>
      </w:r>
    </w:p>
    <w:p w14:paraId="003D45C0" w14:textId="77777777" w:rsidR="006F772E" w:rsidRPr="005F1E95" w:rsidRDefault="00C16DA6" w:rsidP="00C16DA6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  <w:u w:val="single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6</w:t>
      </w:r>
      <w:r>
        <w:rPr>
          <w:rFonts w:ascii="ＭＳ 明朝" w:hAnsi="ＭＳ 明朝" w:cs="ＭＳ Ｐゴシック"/>
          <w:kern w:val="0"/>
          <w:sz w:val="24"/>
          <w:szCs w:val="24"/>
        </w:rPr>
        <w:t>)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>相互審判制及び棄権防止の為エントリーは原則１チーム５名以上とする。</w:t>
      </w:r>
    </w:p>
    <w:p w14:paraId="49A9795E" w14:textId="77777777" w:rsidR="006F772E" w:rsidRPr="005F1E95" w:rsidRDefault="00C16DA6" w:rsidP="00C16DA6">
      <w:pPr>
        <w:widowControl/>
        <w:ind w:leftChars="100" w:left="450" w:hangingChars="100" w:hanging="240"/>
        <w:rPr>
          <w:rFonts w:ascii="ＭＳ 明朝" w:hAnsi="ＭＳ 明朝" w:cs="ＭＳ Ｐゴシック"/>
          <w:color w:val="FF0000"/>
          <w:kern w:val="0"/>
          <w:sz w:val="24"/>
          <w:szCs w:val="24"/>
        </w:rPr>
      </w:pPr>
      <w:r>
        <w:rPr>
          <w:rFonts w:ascii="ＭＳ 明朝" w:hAnsi="ＭＳ 明朝" w:cs="ＭＳ Ｐゴシック"/>
          <w:kern w:val="0"/>
          <w:sz w:val="24"/>
          <w:szCs w:val="24"/>
        </w:rPr>
        <w:t>7)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年齢基準は、</w:t>
      </w:r>
      <w:r w:rsidR="006F772E" w:rsidRPr="006F772E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>令和</w:t>
      </w:r>
      <w:r w:rsidRPr="009E23FD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>３</w:t>
      </w:r>
      <w:r w:rsidR="006F772E" w:rsidRPr="006F772E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>年４月１日現在</w:t>
      </w:r>
      <w:r w:rsidRPr="00082F5F">
        <w:rPr>
          <w:rFonts w:ascii="ＭＳ 明朝" w:hAnsi="ＭＳ 明朝" w:cs="ＭＳ Ｐゴシック" w:hint="eastAsia"/>
          <w:kern w:val="0"/>
          <w:sz w:val="24"/>
          <w:szCs w:val="24"/>
        </w:rPr>
        <w:t>とする。</w:t>
      </w:r>
    </w:p>
    <w:p w14:paraId="05A1E1D9" w14:textId="77777777" w:rsidR="00C16DA6" w:rsidRDefault="00C16DA6" w:rsidP="006F772E">
      <w:pPr>
        <w:widowControl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７　</w:t>
      </w:r>
      <w:r w:rsidR="006F772E" w:rsidRPr="006F772E">
        <w:rPr>
          <w:rFonts w:ascii="ＭＳ 明朝" w:hAnsi="ＭＳ 明朝" w:cs="ＭＳ Ｐゴシック" w:hint="eastAsia"/>
          <w:kern w:val="0"/>
          <w:sz w:val="24"/>
          <w:szCs w:val="24"/>
        </w:rPr>
        <w:t>競技方法</w:t>
      </w:r>
    </w:p>
    <w:p w14:paraId="2E61E367" w14:textId="77777777" w:rsidR="006F772E" w:rsidRPr="005F1E95" w:rsidRDefault="00C16DA6" w:rsidP="00C16DA6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/>
          <w:kern w:val="0"/>
          <w:sz w:val="24"/>
          <w:szCs w:val="24"/>
        </w:rPr>
        <w:t>1)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B955D5">
        <w:rPr>
          <w:rFonts w:ascii="ＭＳ 明朝" w:hAnsi="ＭＳ 明朝" w:cs="ＭＳ Ｐゴシック" w:hint="eastAsia"/>
          <w:kern w:val="0"/>
          <w:sz w:val="24"/>
          <w:szCs w:val="24"/>
        </w:rPr>
        <w:t>試合は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全て３セットマッチ</w:t>
      </w:r>
      <w:r w:rsidR="00B955D5">
        <w:rPr>
          <w:rFonts w:ascii="ＭＳ 明朝" w:hAnsi="ＭＳ 明朝" w:cs="ＭＳ Ｐゴシック" w:hint="eastAsia"/>
          <w:kern w:val="0"/>
          <w:sz w:val="24"/>
          <w:szCs w:val="24"/>
        </w:rPr>
        <w:t>とする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。</w:t>
      </w:r>
    </w:p>
    <w:p w14:paraId="7C5DA847" w14:textId="77777777" w:rsidR="006F772E" w:rsidRPr="005F1E95" w:rsidRDefault="00C16DA6" w:rsidP="00C16DA6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lastRenderedPageBreak/>
        <w:t>2</w:t>
      </w:r>
      <w:r>
        <w:rPr>
          <w:rFonts w:ascii="ＭＳ 明朝" w:hAnsi="ＭＳ 明朝" w:cs="ＭＳ Ｐゴシック"/>
          <w:kern w:val="0"/>
          <w:sz w:val="24"/>
          <w:szCs w:val="24"/>
        </w:rPr>
        <w:t>)</w:t>
      </w:r>
      <w:r w:rsidR="006F772E" w:rsidRPr="006F772E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３～４チームによる予選リーグを行い、各組１位によるトーナメント戦を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行う。（参加チーム数により変更</w:t>
      </w:r>
      <w:r w:rsidR="00B955D5">
        <w:rPr>
          <w:rFonts w:ascii="ＭＳ 明朝" w:hAnsi="ＭＳ 明朝" w:cs="ＭＳ Ｐゴシック" w:hint="eastAsia"/>
          <w:kern w:val="0"/>
          <w:sz w:val="24"/>
          <w:szCs w:val="24"/>
        </w:rPr>
        <w:t>することがある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。）</w:t>
      </w:r>
    </w:p>
    <w:p w14:paraId="300D9F09" w14:textId="77777777" w:rsidR="006F772E" w:rsidRPr="005F1E95" w:rsidRDefault="00C16DA6" w:rsidP="00C16DA6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3</w:t>
      </w:r>
      <w:r>
        <w:rPr>
          <w:rFonts w:ascii="ＭＳ 明朝" w:hAnsi="ＭＳ 明朝" w:cs="ＭＳ Ｐゴシック"/>
          <w:kern w:val="0"/>
          <w:sz w:val="24"/>
          <w:szCs w:val="24"/>
        </w:rPr>
        <w:t>)</w:t>
      </w:r>
      <w:r w:rsidR="006F772E" w:rsidRPr="006F772E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第１試合以外は追い込み方式とし、各コートの進行状況により最初予定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したコートを、変更することがある。</w:t>
      </w:r>
    </w:p>
    <w:p w14:paraId="159ADDD6" w14:textId="77777777" w:rsidR="006F772E" w:rsidRPr="005F1E95" w:rsidRDefault="00C16DA6" w:rsidP="00C16DA6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/>
          <w:kern w:val="0"/>
          <w:sz w:val="24"/>
          <w:szCs w:val="24"/>
        </w:rPr>
        <w:t>4)</w:t>
      </w:r>
      <w:r w:rsidR="006F772E" w:rsidRPr="006F772E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原則として相互審判</w:t>
      </w:r>
      <w:r w:rsidR="00B955D5" w:rsidRPr="005F1E95">
        <w:rPr>
          <w:rFonts w:ascii="ＭＳ 明朝" w:hAnsi="ＭＳ 明朝" w:cs="ＭＳ Ｐゴシック" w:hint="eastAsia"/>
          <w:kern w:val="0"/>
          <w:sz w:val="24"/>
          <w:szCs w:val="24"/>
        </w:rPr>
        <w:t>（リーダー資格者はワッペンを携行</w:t>
      </w:r>
      <w:r w:rsidR="00B955D5">
        <w:rPr>
          <w:rFonts w:ascii="ＭＳ 明朝" w:hAnsi="ＭＳ 明朝" w:cs="ＭＳ Ｐゴシック" w:hint="eastAsia"/>
          <w:kern w:val="0"/>
          <w:sz w:val="24"/>
          <w:szCs w:val="24"/>
        </w:rPr>
        <w:t>）</w:t>
      </w:r>
      <w:r w:rsidR="006F772E" w:rsidRPr="006F772E">
        <w:rPr>
          <w:rFonts w:ascii="ＭＳ 明朝" w:hAnsi="ＭＳ 明朝" w:cs="ＭＳ Ｐゴシック" w:hint="eastAsia"/>
          <w:kern w:val="0"/>
          <w:sz w:val="24"/>
          <w:szCs w:val="24"/>
        </w:rPr>
        <w:t>とし、第１試合は、第２試合の両チームで行い、第２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>試合以降は、試合の終わったチームで行う。（</w:t>
      </w:r>
      <w:r w:rsidR="00B955D5" w:rsidRPr="005F1E95">
        <w:rPr>
          <w:rFonts w:ascii="ＭＳ 明朝" w:hAnsi="ＭＳ 明朝" w:cs="ＭＳ Ｐゴシック" w:hint="eastAsia"/>
          <w:kern w:val="0"/>
          <w:sz w:val="24"/>
          <w:szCs w:val="24"/>
        </w:rPr>
        <w:t>参加チーム数により変更</w:t>
      </w:r>
      <w:r w:rsidR="00B955D5">
        <w:rPr>
          <w:rFonts w:ascii="ＭＳ 明朝" w:hAnsi="ＭＳ 明朝" w:cs="ＭＳ Ｐゴシック" w:hint="eastAsia"/>
          <w:kern w:val="0"/>
          <w:sz w:val="24"/>
          <w:szCs w:val="24"/>
        </w:rPr>
        <w:t>することがある</w:t>
      </w:r>
      <w:r w:rsidR="00B955D5" w:rsidRPr="005F1E95">
        <w:rPr>
          <w:rFonts w:ascii="ＭＳ 明朝" w:hAnsi="ＭＳ 明朝" w:cs="ＭＳ Ｐゴシック" w:hint="eastAsia"/>
          <w:kern w:val="0"/>
          <w:sz w:val="24"/>
          <w:szCs w:val="24"/>
        </w:rPr>
        <w:t>。</w:t>
      </w:r>
      <w:r w:rsidR="00B955D5">
        <w:rPr>
          <w:rFonts w:ascii="ＭＳ 明朝" w:hAnsi="ＭＳ 明朝" w:cs="ＭＳ Ｐゴシック" w:hint="eastAsia"/>
          <w:kern w:val="0"/>
          <w:sz w:val="24"/>
          <w:szCs w:val="24"/>
        </w:rPr>
        <w:t>）</w:t>
      </w:r>
    </w:p>
    <w:p w14:paraId="713D0BBE" w14:textId="77777777" w:rsidR="006F772E" w:rsidRPr="005F1E95" w:rsidRDefault="00C16DA6" w:rsidP="00C16DA6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5</w:t>
      </w:r>
      <w:r>
        <w:rPr>
          <w:rFonts w:ascii="ＭＳ 明朝" w:hAnsi="ＭＳ 明朝" w:cs="ＭＳ Ｐゴシック"/>
          <w:kern w:val="0"/>
          <w:sz w:val="24"/>
          <w:szCs w:val="24"/>
        </w:rPr>
        <w:t>)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勝敗が同じの場合には、セット率、得失点率、ジャンケンの順序で決する。</w:t>
      </w:r>
    </w:p>
    <w:p w14:paraId="4DF87048" w14:textId="77777777" w:rsidR="00B955D5" w:rsidRDefault="00B955D5" w:rsidP="006F772E">
      <w:pPr>
        <w:widowControl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８　</w:t>
      </w:r>
      <w:r w:rsidR="006F772E" w:rsidRPr="006F772E">
        <w:rPr>
          <w:rFonts w:ascii="ＭＳ 明朝" w:hAnsi="ＭＳ 明朝" w:cs="ＭＳ Ｐゴシック" w:hint="eastAsia"/>
          <w:kern w:val="0"/>
          <w:sz w:val="24"/>
          <w:szCs w:val="24"/>
        </w:rPr>
        <w:t>参加資格</w:t>
      </w:r>
    </w:p>
    <w:p w14:paraId="4EF86886" w14:textId="7BF84967" w:rsidR="006F772E" w:rsidRPr="005F1E95" w:rsidRDefault="006F772E" w:rsidP="00B955D5">
      <w:pPr>
        <w:widowControl/>
        <w:ind w:leftChars="100" w:left="210" w:firstLineChars="100" w:firstLine="240"/>
        <w:rPr>
          <w:rFonts w:ascii="ＭＳ 明朝" w:hAnsi="ＭＳ 明朝" w:cs="ＭＳ Ｐゴシック"/>
          <w:kern w:val="0"/>
          <w:sz w:val="24"/>
          <w:szCs w:val="24"/>
        </w:rPr>
      </w:pPr>
      <w:r w:rsidRPr="005F1E95">
        <w:rPr>
          <w:rFonts w:ascii="ＭＳ 明朝" w:hAnsi="ＭＳ 明朝" w:cs="ＭＳ Ｐゴシック" w:hint="eastAsia"/>
          <w:kern w:val="0"/>
          <w:sz w:val="24"/>
          <w:szCs w:val="24"/>
        </w:rPr>
        <w:t>香川県ソフトバレーボール連盟の登録者で登録団体内</w:t>
      </w:r>
      <w:r w:rsidR="00082F5F">
        <w:rPr>
          <w:rFonts w:ascii="ＭＳ 明朝" w:hAnsi="ＭＳ 明朝" w:cs="ＭＳ Ｐゴシック" w:hint="eastAsia"/>
          <w:kern w:val="0"/>
          <w:sz w:val="24"/>
          <w:szCs w:val="24"/>
        </w:rPr>
        <w:t>にてチーム編成を行う。</w:t>
      </w:r>
    </w:p>
    <w:p w14:paraId="2ACECBE0" w14:textId="77777777" w:rsidR="006F772E" w:rsidRPr="005F1E95" w:rsidRDefault="00B955D5" w:rsidP="006F772E">
      <w:pPr>
        <w:widowControl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９　</w:t>
      </w:r>
      <w:r w:rsidR="006F772E" w:rsidRPr="006F772E">
        <w:rPr>
          <w:rFonts w:ascii="ＭＳ 明朝" w:hAnsi="ＭＳ 明朝" w:cs="ＭＳ Ｐゴシック" w:hint="eastAsia"/>
          <w:kern w:val="0"/>
          <w:sz w:val="24"/>
          <w:szCs w:val="24"/>
        </w:rPr>
        <w:t>参加料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 xml:space="preserve">１チーム　　</w:t>
      </w:r>
      <w:r w:rsidR="00765A51">
        <w:rPr>
          <w:rFonts w:ascii="ＭＳ 明朝" w:hAnsi="ＭＳ 明朝" w:cs="ＭＳ Ｐゴシック" w:hint="eastAsia"/>
          <w:kern w:val="0"/>
          <w:sz w:val="24"/>
          <w:szCs w:val="24"/>
        </w:rPr>
        <w:t>３，０００</w:t>
      </w:r>
      <w:r w:rsidR="006F772E" w:rsidRPr="005F1E95">
        <w:rPr>
          <w:rFonts w:ascii="ＭＳ 明朝" w:hAnsi="ＭＳ 明朝" w:cs="ＭＳ Ｐゴシック" w:hint="eastAsia"/>
          <w:kern w:val="0"/>
          <w:sz w:val="24"/>
          <w:szCs w:val="24"/>
        </w:rPr>
        <w:t xml:space="preserve">円　</w:t>
      </w:r>
    </w:p>
    <w:p w14:paraId="5A701921" w14:textId="77777777" w:rsidR="005F1E95" w:rsidRPr="005F1E95" w:rsidRDefault="00B955D5" w:rsidP="005F1E95">
      <w:pPr>
        <w:widowControl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1</w:t>
      </w:r>
      <w:r>
        <w:rPr>
          <w:rFonts w:ascii="ＭＳ 明朝" w:hAnsi="ＭＳ 明朝" w:cs="ＭＳ Ｐゴシック"/>
          <w:kern w:val="0"/>
          <w:sz w:val="24"/>
          <w:szCs w:val="24"/>
        </w:rPr>
        <w:t>0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表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彰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各種目の優勝、準優勝チームに賞状、副賞を授与する。</w:t>
      </w:r>
    </w:p>
    <w:p w14:paraId="1980EF24" w14:textId="77777777" w:rsidR="005F1E95" w:rsidRPr="005F1E95" w:rsidRDefault="00B955D5" w:rsidP="005F1E95">
      <w:pPr>
        <w:widowControl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/>
          <w:kern w:val="0"/>
          <w:sz w:val="24"/>
          <w:szCs w:val="24"/>
        </w:rPr>
        <w:t>11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参加上の注意</w:t>
      </w:r>
    </w:p>
    <w:p w14:paraId="0262FDFE" w14:textId="77777777" w:rsidR="005F1E95" w:rsidRPr="005F1E95" w:rsidRDefault="00B955D5" w:rsidP="00B955D5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1</w:t>
      </w:r>
      <w:r>
        <w:rPr>
          <w:rFonts w:ascii="ＭＳ 明朝" w:hAnsi="ＭＳ 明朝" w:cs="ＭＳ Ｐゴシック"/>
          <w:kern w:val="0"/>
          <w:sz w:val="24"/>
          <w:szCs w:val="24"/>
        </w:rPr>
        <w:t>)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参加申込み締め切り後のエントリー変更は、疾病、傷病等特別な場合以外は認めない。尚、年齢基準は遵守すること。</w:t>
      </w:r>
    </w:p>
    <w:p w14:paraId="2AB69872" w14:textId="77777777" w:rsidR="006F772E" w:rsidRPr="005F1E95" w:rsidRDefault="00B955D5" w:rsidP="00B955D5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2</w:t>
      </w:r>
      <w:r>
        <w:rPr>
          <w:rFonts w:ascii="ＭＳ 明朝" w:hAnsi="ＭＳ 明朝" w:cs="ＭＳ Ｐゴシック"/>
          <w:kern w:val="0"/>
          <w:sz w:val="24"/>
          <w:szCs w:val="24"/>
        </w:rPr>
        <w:t>)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抽選後チーム間の選手移動変更は、原則として認めない。</w:t>
      </w:r>
    </w:p>
    <w:p w14:paraId="3A031679" w14:textId="77777777" w:rsidR="006F772E" w:rsidRPr="005F1E95" w:rsidRDefault="00B955D5" w:rsidP="00B955D5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/>
          <w:kern w:val="0"/>
          <w:sz w:val="24"/>
          <w:szCs w:val="24"/>
        </w:rPr>
        <w:t>3)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エントリーの変更は、大会当日、受付まで所定の変更届を提出すること。</w:t>
      </w:r>
    </w:p>
    <w:p w14:paraId="2381EE42" w14:textId="14B184ED" w:rsidR="005F1E95" w:rsidRPr="005F1E95" w:rsidRDefault="00B955D5" w:rsidP="005F1E95">
      <w:pPr>
        <w:widowControl/>
        <w:rPr>
          <w:rFonts w:ascii="ＭＳ 明朝" w:hAnsi="ＭＳ 明朝" w:cs="ＭＳ Ｐゴシック"/>
          <w:kern w:val="0"/>
          <w:sz w:val="24"/>
          <w:szCs w:val="24"/>
          <w:u w:val="single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1</w:t>
      </w:r>
      <w:r>
        <w:rPr>
          <w:rFonts w:ascii="ＭＳ 明朝" w:hAnsi="ＭＳ 明朝" w:cs="ＭＳ Ｐゴシック"/>
          <w:kern w:val="0"/>
          <w:sz w:val="24"/>
          <w:szCs w:val="24"/>
        </w:rPr>
        <w:t>2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申込締切日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5F1E95" w:rsidRPr="00B955D5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single"/>
        </w:rPr>
        <w:t>令和２年４月1７日（金）</w:t>
      </w:r>
      <w:r w:rsidRPr="00B955D5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（</w:t>
      </w:r>
      <w:r w:rsidR="00082F5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消印有効、期日厳守</w:t>
      </w:r>
      <w:r w:rsidR="00082F5F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）</w:t>
      </w:r>
    </w:p>
    <w:p w14:paraId="4A9E2CB2" w14:textId="77777777" w:rsidR="00B955D5" w:rsidRDefault="00B955D5" w:rsidP="005F1E95">
      <w:pPr>
        <w:widowControl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1</w:t>
      </w:r>
      <w:r>
        <w:rPr>
          <w:rFonts w:ascii="ＭＳ 明朝" w:hAnsi="ＭＳ 明朝" w:cs="ＭＳ Ｐゴシック"/>
          <w:kern w:val="0"/>
          <w:sz w:val="24"/>
          <w:szCs w:val="24"/>
        </w:rPr>
        <w:t>3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申込方法</w:t>
      </w:r>
    </w:p>
    <w:p w14:paraId="312596E3" w14:textId="77777777" w:rsidR="005F1E95" w:rsidRPr="005F1E95" w:rsidRDefault="00B955D5" w:rsidP="00B955D5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1</w:t>
      </w:r>
      <w:r>
        <w:rPr>
          <w:rFonts w:ascii="ＭＳ 明朝" w:hAnsi="ＭＳ 明朝" w:cs="ＭＳ Ｐゴシック"/>
          <w:kern w:val="0"/>
          <w:sz w:val="24"/>
          <w:szCs w:val="24"/>
        </w:rPr>
        <w:t>)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参加申込用紙に必要事項を記入し、郵便振替払込請求書兼受領証（コピーでよい。）を添付して申し込む。</w:t>
      </w:r>
    </w:p>
    <w:p w14:paraId="0A1A3D5D" w14:textId="77777777" w:rsidR="005F1E95" w:rsidRPr="005F1E95" w:rsidRDefault="00B955D5" w:rsidP="00B955D5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/>
          <w:kern w:val="0"/>
          <w:sz w:val="24"/>
          <w:szCs w:val="24"/>
        </w:rPr>
        <w:t>2)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参加料は同封の郵便振込票（郵便局備え付けでも良い）にて下記口座に振り込む。</w:t>
      </w:r>
    </w:p>
    <w:p w14:paraId="2BB0C36C" w14:textId="77777777" w:rsidR="005F1E95" w:rsidRPr="005F1E95" w:rsidRDefault="00B955D5" w:rsidP="00B955D5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/>
          <w:kern w:val="0"/>
          <w:sz w:val="24"/>
          <w:szCs w:val="24"/>
        </w:rPr>
        <w:t>3)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口座記号番号　　０１６９０－３－７４４２８</w:t>
      </w:r>
    </w:p>
    <w:p w14:paraId="3745C746" w14:textId="77777777" w:rsidR="005F1E95" w:rsidRPr="005F1E95" w:rsidRDefault="00B955D5" w:rsidP="00B955D5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/>
          <w:kern w:val="0"/>
          <w:sz w:val="24"/>
          <w:szCs w:val="24"/>
        </w:rPr>
        <w:t>4)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郵便振替払込請求書兼受領証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を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領収書に代え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るもとする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。</w:t>
      </w:r>
    </w:p>
    <w:p w14:paraId="0AFA9562" w14:textId="77777777" w:rsidR="005F1E95" w:rsidRPr="005F1E95" w:rsidRDefault="00B955D5" w:rsidP="009E23FD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/>
          <w:kern w:val="0"/>
          <w:sz w:val="24"/>
          <w:szCs w:val="24"/>
        </w:rPr>
        <w:t>5)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9E23FD">
        <w:rPr>
          <w:rFonts w:ascii="ＭＳ 明朝" w:hAnsi="ＭＳ 明朝" w:cs="ＭＳ Ｐゴシック" w:hint="eastAsia"/>
          <w:kern w:val="0"/>
          <w:sz w:val="24"/>
          <w:szCs w:val="24"/>
        </w:rPr>
        <w:t>原則、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チーム内に</w:t>
      </w:r>
      <w:r w:rsidR="009E23FD">
        <w:rPr>
          <w:rFonts w:ascii="ＭＳ 明朝" w:hAnsi="ＭＳ 明朝" w:cs="ＭＳ Ｐゴシック" w:hint="eastAsia"/>
          <w:kern w:val="0"/>
          <w:sz w:val="24"/>
          <w:szCs w:val="24"/>
        </w:rPr>
        <w:t>(</w:t>
      </w:r>
      <w:r w:rsidR="009E23FD" w:rsidRPr="005F1E95">
        <w:rPr>
          <w:rFonts w:ascii="ＭＳ 明朝" w:hAnsi="ＭＳ 明朝" w:cs="ＭＳ Ｐゴシック" w:hint="eastAsia"/>
          <w:kern w:val="0"/>
          <w:sz w:val="24"/>
          <w:szCs w:val="24"/>
        </w:rPr>
        <w:t>公財</w:t>
      </w:r>
      <w:r w:rsidR="009E23FD">
        <w:rPr>
          <w:rFonts w:ascii="ＭＳ 明朝" w:hAnsi="ＭＳ 明朝" w:cs="ＭＳ Ｐゴシック" w:hint="eastAsia"/>
          <w:kern w:val="0"/>
          <w:sz w:val="24"/>
          <w:szCs w:val="24"/>
        </w:rPr>
        <w:t>)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日本</w:t>
      </w:r>
      <w:r w:rsidR="009E23FD">
        <w:rPr>
          <w:rFonts w:ascii="ＭＳ 明朝" w:hAnsi="ＭＳ 明朝" w:cs="ＭＳ Ｐゴシック" w:hint="eastAsia"/>
          <w:kern w:val="0"/>
          <w:sz w:val="24"/>
          <w:szCs w:val="24"/>
        </w:rPr>
        <w:t>バレーボール協会認定の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リーダー</w:t>
      </w:r>
      <w:r w:rsidR="009E23FD">
        <w:rPr>
          <w:rFonts w:ascii="ＭＳ 明朝" w:hAnsi="ＭＳ 明朝" w:cs="ＭＳ Ｐゴシック" w:hint="eastAsia"/>
          <w:kern w:val="0"/>
          <w:sz w:val="24"/>
          <w:szCs w:val="24"/>
        </w:rPr>
        <w:t>有資格者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１名以上いること。</w:t>
      </w:r>
    </w:p>
    <w:p w14:paraId="4A4198FB" w14:textId="77777777" w:rsidR="005F1E95" w:rsidRPr="005F1E95" w:rsidRDefault="009E23FD" w:rsidP="005F1E95">
      <w:pPr>
        <w:widowControl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/>
          <w:kern w:val="0"/>
          <w:sz w:val="24"/>
          <w:szCs w:val="24"/>
        </w:rPr>
        <w:t>14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申込先</w:t>
      </w:r>
    </w:p>
    <w:p w14:paraId="5196C0DB" w14:textId="77777777" w:rsidR="005F1E95" w:rsidRPr="005F1E95" w:rsidRDefault="005F1E95" w:rsidP="009E23FD">
      <w:pPr>
        <w:widowControl/>
        <w:ind w:leftChars="200" w:left="420"/>
        <w:rPr>
          <w:rFonts w:ascii="ＭＳ 明朝" w:hAnsi="ＭＳ 明朝" w:cs="ＭＳ Ｐゴシック"/>
          <w:kern w:val="0"/>
          <w:sz w:val="24"/>
          <w:szCs w:val="24"/>
        </w:rPr>
      </w:pPr>
      <w:r w:rsidRPr="005F1E95">
        <w:rPr>
          <w:rFonts w:ascii="ＭＳ 明朝" w:hAnsi="ＭＳ 明朝" w:cs="ＭＳ Ｐゴシック" w:hint="eastAsia"/>
          <w:kern w:val="0"/>
          <w:sz w:val="24"/>
          <w:szCs w:val="24"/>
        </w:rPr>
        <w:t>〒</w:t>
      </w:r>
      <w:r w:rsidR="009E23FD">
        <w:rPr>
          <w:rFonts w:ascii="ＭＳ 明朝" w:hAnsi="ＭＳ 明朝" w:cs="ＭＳ Ｐゴシック" w:hint="eastAsia"/>
          <w:kern w:val="0"/>
          <w:sz w:val="24"/>
          <w:szCs w:val="24"/>
        </w:rPr>
        <w:t>76</w:t>
      </w:r>
      <w:r w:rsidR="009E23FD">
        <w:rPr>
          <w:rFonts w:ascii="ＭＳ 明朝" w:hAnsi="ＭＳ 明朝" w:cs="ＭＳ Ｐゴシック"/>
          <w:kern w:val="0"/>
          <w:sz w:val="24"/>
          <w:szCs w:val="24"/>
        </w:rPr>
        <w:t>1-8084</w:t>
      </w:r>
      <w:r w:rsidRPr="005F1E95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高松市</w:t>
      </w:r>
      <w:r w:rsidR="009E23FD">
        <w:rPr>
          <w:rFonts w:ascii="ＭＳ 明朝" w:hAnsi="ＭＳ 明朝" w:cs="ＭＳ Ｐゴシック" w:hint="eastAsia"/>
          <w:kern w:val="0"/>
          <w:sz w:val="24"/>
          <w:szCs w:val="24"/>
        </w:rPr>
        <w:t>一宮町４４６番地３</w:t>
      </w:r>
    </w:p>
    <w:p w14:paraId="1F716C13" w14:textId="162B3E2F" w:rsidR="005F1E95" w:rsidRPr="005F1E95" w:rsidRDefault="005F1E95" w:rsidP="009E23FD">
      <w:pPr>
        <w:widowControl/>
        <w:ind w:leftChars="300" w:left="630"/>
        <w:rPr>
          <w:rFonts w:ascii="ＭＳ 明朝" w:hAnsi="ＭＳ 明朝" w:cs="ＭＳ Ｐゴシック"/>
          <w:kern w:val="0"/>
          <w:sz w:val="24"/>
          <w:szCs w:val="24"/>
        </w:rPr>
      </w:pPr>
      <w:r w:rsidRPr="005F1E95">
        <w:rPr>
          <w:rFonts w:ascii="ＭＳ 明朝" w:hAnsi="ＭＳ 明朝" w:cs="ＭＳ Ｐゴシック" w:hint="eastAsia"/>
          <w:kern w:val="0"/>
          <w:sz w:val="24"/>
          <w:szCs w:val="24"/>
        </w:rPr>
        <w:t xml:space="preserve">香川県ソフトバレーボール連盟　</w:t>
      </w:r>
      <w:r w:rsidR="009E23FD">
        <w:rPr>
          <w:rFonts w:ascii="ＭＳ 明朝" w:hAnsi="ＭＳ 明朝" w:cs="ＭＳ Ｐゴシック" w:hint="eastAsia"/>
          <w:kern w:val="0"/>
          <w:sz w:val="24"/>
          <w:szCs w:val="24"/>
        </w:rPr>
        <w:t>理事長</w:t>
      </w:r>
      <w:r w:rsidRPr="005F1E95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大川</w:t>
      </w:r>
      <w:r w:rsidR="00082F5F">
        <w:rPr>
          <w:rFonts w:ascii="ＭＳ 明朝" w:hAnsi="ＭＳ 明朝" w:cs="ＭＳ Ｐゴシック" w:hint="eastAsia"/>
          <w:kern w:val="0"/>
          <w:sz w:val="24"/>
          <w:szCs w:val="24"/>
        </w:rPr>
        <w:t>原</w:t>
      </w:r>
    </w:p>
    <w:p w14:paraId="5D4BD890" w14:textId="77777777" w:rsidR="005F1E95" w:rsidRPr="005F1E95" w:rsidRDefault="009E23FD" w:rsidP="009E23FD">
      <w:pPr>
        <w:widowControl/>
        <w:ind w:leftChars="300" w:left="63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連絡先：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０９０－１１７６－２２３９</w:t>
      </w:r>
    </w:p>
    <w:p w14:paraId="41BFE6FA" w14:textId="77777777" w:rsidR="005F1E95" w:rsidRPr="005F1E95" w:rsidRDefault="009E23FD" w:rsidP="005F1E95">
      <w:pPr>
        <w:widowControl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1</w:t>
      </w:r>
      <w:r>
        <w:rPr>
          <w:rFonts w:ascii="ＭＳ 明朝" w:hAnsi="ＭＳ 明朝" w:cs="ＭＳ Ｐゴシック"/>
          <w:kern w:val="0"/>
          <w:sz w:val="24"/>
          <w:szCs w:val="24"/>
        </w:rPr>
        <w:t>5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抽選会　理事による代理抽選とする。</w:t>
      </w:r>
    </w:p>
    <w:p w14:paraId="7A0CD66A" w14:textId="77777777" w:rsidR="005F1E95" w:rsidRPr="005F1E95" w:rsidRDefault="009E23FD" w:rsidP="005F1E95">
      <w:pPr>
        <w:widowControl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1</w:t>
      </w:r>
      <w:r>
        <w:rPr>
          <w:rFonts w:ascii="ＭＳ 明朝" w:hAnsi="ＭＳ 明朝" w:cs="ＭＳ Ｐゴシック"/>
          <w:kern w:val="0"/>
          <w:sz w:val="24"/>
          <w:szCs w:val="24"/>
        </w:rPr>
        <w:t>6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その他</w:t>
      </w:r>
    </w:p>
    <w:p w14:paraId="598A994A" w14:textId="77777777" w:rsidR="005F1E95" w:rsidRPr="005F1E95" w:rsidRDefault="009E23FD" w:rsidP="009E23FD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1</w:t>
      </w:r>
      <w:r>
        <w:rPr>
          <w:rFonts w:ascii="ＭＳ 明朝" w:hAnsi="ＭＳ 明朝" w:cs="ＭＳ Ｐゴシック"/>
          <w:kern w:val="0"/>
          <w:sz w:val="24"/>
          <w:szCs w:val="24"/>
        </w:rPr>
        <w:t>)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連盟にて一日保険に加入します。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なお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、参加選手の傷害について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連盟は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、応急処置の他は一切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の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責任は負わない。</w:t>
      </w:r>
    </w:p>
    <w:p w14:paraId="3527A498" w14:textId="77777777" w:rsidR="005F1E95" w:rsidRPr="005F1E95" w:rsidRDefault="009E23FD" w:rsidP="009E23FD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2</w:t>
      </w:r>
      <w:r>
        <w:rPr>
          <w:rFonts w:ascii="ＭＳ 明朝" w:hAnsi="ＭＳ 明朝" w:cs="ＭＳ Ｐゴシック"/>
          <w:kern w:val="0"/>
          <w:sz w:val="24"/>
          <w:szCs w:val="24"/>
        </w:rPr>
        <w:t>)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本大会の要項に定めていない事項については、大会長が決定する。</w:t>
      </w:r>
    </w:p>
    <w:p w14:paraId="4CE22699" w14:textId="77777777" w:rsidR="005F1E95" w:rsidRPr="005F1E95" w:rsidRDefault="009E23FD" w:rsidP="009E23FD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3</w:t>
      </w:r>
      <w:r>
        <w:rPr>
          <w:rFonts w:ascii="ＭＳ 明朝" w:hAnsi="ＭＳ 明朝" w:cs="ＭＳ Ｐゴシック"/>
          <w:kern w:val="0"/>
          <w:sz w:val="24"/>
          <w:szCs w:val="24"/>
        </w:rPr>
        <w:t>)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ゴミ等は必ず持ち帰ること。また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、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喫煙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については体育館の規定に従うこと</w:t>
      </w:r>
    </w:p>
    <w:p w14:paraId="1AEF8B15" w14:textId="58EC52E1" w:rsidR="005F1E95" w:rsidRPr="005F1E95" w:rsidRDefault="009E23FD" w:rsidP="009E23FD">
      <w:pPr>
        <w:widowControl/>
        <w:ind w:leftChars="100" w:left="45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4</w:t>
      </w:r>
      <w:r>
        <w:rPr>
          <w:rFonts w:ascii="ＭＳ 明朝" w:hAnsi="ＭＳ 明朝" w:cs="ＭＳ Ｐゴシック"/>
          <w:kern w:val="0"/>
          <w:sz w:val="24"/>
          <w:szCs w:val="24"/>
        </w:rPr>
        <w:t>)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大会当日の照会先（天候異変等）、その他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の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問合せ先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は、理事長（</w:t>
      </w:r>
      <w:r w:rsidR="005F1E95" w:rsidRPr="005F1E95">
        <w:rPr>
          <w:rFonts w:ascii="ＭＳ 明朝" w:hAnsi="ＭＳ 明朝" w:cs="ＭＳ Ｐゴシック" w:hint="eastAsia"/>
          <w:kern w:val="0"/>
          <w:sz w:val="24"/>
          <w:szCs w:val="24"/>
        </w:rPr>
        <w:t>大川原</w:t>
      </w:r>
      <w:r w:rsidR="00082F5F">
        <w:rPr>
          <w:rFonts w:ascii="ＭＳ 明朝" w:hAnsi="ＭＳ 明朝" w:cs="ＭＳ Ｐゴシック" w:hint="eastAsia"/>
          <w:kern w:val="0"/>
          <w:sz w:val="24"/>
          <w:szCs w:val="24"/>
        </w:rPr>
        <w:t>三鈴</w:t>
      </w:r>
      <w:r w:rsidR="00082F5F">
        <w:rPr>
          <w:rFonts w:ascii="ＭＳ 明朝" w:hAnsi="ＭＳ 明朝" w:cs="ＭＳ Ｐゴシック"/>
          <w:kern w:val="0"/>
          <w:sz w:val="24"/>
          <w:szCs w:val="24"/>
        </w:rPr>
        <w:t>）</w:t>
      </w:r>
      <w:r w:rsidR="005F7E42">
        <w:rPr>
          <w:rFonts w:ascii="ＭＳ 明朝" w:hAnsi="ＭＳ 明朝" w:cs="ＭＳ Ｐゴシック"/>
          <w:kern w:val="0"/>
          <w:sz w:val="24"/>
          <w:szCs w:val="24"/>
        </w:rPr>
        <w:t>とする。</w:t>
      </w:r>
      <w:bookmarkStart w:id="0" w:name="_GoBack"/>
      <w:bookmarkEnd w:id="0"/>
    </w:p>
    <w:p w14:paraId="72B773C0" w14:textId="77777777" w:rsidR="005F1E95" w:rsidRDefault="005F1E95" w:rsidP="005F1E95">
      <w:pPr>
        <w:widowControl/>
        <w:rPr>
          <w:rFonts w:ascii="ＭＳ 明朝" w:hAnsi="ＭＳ 明朝" w:cs="ＭＳ Ｐゴシック"/>
          <w:kern w:val="0"/>
          <w:sz w:val="24"/>
          <w:szCs w:val="24"/>
        </w:rPr>
      </w:pPr>
      <w:r w:rsidRPr="005F1E95">
        <w:rPr>
          <w:rFonts w:ascii="ＭＳ 明朝" w:hAnsi="ＭＳ 明朝" w:cs="ＭＳ Ｐゴシック" w:hint="eastAsia"/>
          <w:kern w:val="0"/>
          <w:sz w:val="24"/>
          <w:szCs w:val="24"/>
        </w:rPr>
        <w:t>＊　この要項は、大会時に一部変更することがある。</w:t>
      </w:r>
    </w:p>
    <w:p w14:paraId="02E085C3" w14:textId="77777777" w:rsidR="00765A51" w:rsidRDefault="00765A51" w:rsidP="00F873F2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  <w:sectPr w:rsidR="00765A51" w:rsidSect="00014A0B">
          <w:pgSz w:w="11906" w:h="16838" w:code="9"/>
          <w:pgMar w:top="1418" w:right="1418" w:bottom="1418" w:left="1418" w:header="851" w:footer="992" w:gutter="0"/>
          <w:cols w:space="425"/>
          <w:docGrid w:type="lines" w:linePitch="350"/>
        </w:sectPr>
      </w:pPr>
    </w:p>
    <w:p w14:paraId="7A784ACD" w14:textId="77777777" w:rsidR="00F873F2" w:rsidRDefault="00F873F2" w:rsidP="00F873F2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F1E95">
        <w:rPr>
          <w:rFonts w:ascii="ＭＳ ゴシック" w:eastAsia="ＭＳ ゴシック" w:hAnsi="ＭＳ ゴシック" w:hint="eastAsia"/>
          <w:sz w:val="32"/>
          <w:szCs w:val="32"/>
        </w:rPr>
        <w:lastRenderedPageBreak/>
        <w:t>第</w:t>
      </w:r>
      <w:r w:rsidRPr="005F1E95">
        <w:rPr>
          <w:rFonts w:ascii="ＭＳ ゴシック" w:eastAsia="ＭＳ ゴシック" w:hAnsi="ＭＳ ゴシック"/>
          <w:sz w:val="32"/>
          <w:szCs w:val="32"/>
        </w:rPr>
        <w:t>38回香川県ソフトバレーボール大会</w:t>
      </w:r>
    </w:p>
    <w:p w14:paraId="73DA86D2" w14:textId="77777777" w:rsidR="00F873F2" w:rsidRPr="005F1E95" w:rsidRDefault="00F873F2" w:rsidP="00F873F2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F1E95">
        <w:rPr>
          <w:rFonts w:ascii="ＭＳ ゴシック" w:eastAsia="ＭＳ ゴシック" w:hAnsi="ＭＳ ゴシック" w:hint="eastAsia"/>
          <w:sz w:val="32"/>
          <w:szCs w:val="32"/>
        </w:rPr>
        <w:t>兼全国・四国大会予選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参加申込書</w:t>
      </w:r>
    </w:p>
    <w:tbl>
      <w:tblPr>
        <w:tblW w:w="907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352"/>
        <w:gridCol w:w="2263"/>
        <w:gridCol w:w="1620"/>
        <w:gridCol w:w="2520"/>
      </w:tblGrid>
      <w:tr w:rsidR="00F873F2" w14:paraId="41DE5ED0" w14:textId="77777777" w:rsidTr="00F873F2">
        <w:trPr>
          <w:trHeight w:val="454"/>
        </w:trPr>
        <w:tc>
          <w:tcPr>
            <w:tcW w:w="1320" w:type="dxa"/>
            <w:vMerge w:val="restart"/>
            <w:vAlign w:val="center"/>
          </w:tcPr>
          <w:p w14:paraId="217309DF" w14:textId="77777777" w:rsidR="00F873F2" w:rsidRPr="00F873F2" w:rsidRDefault="00F873F2" w:rsidP="00F873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3615" w:type="dxa"/>
            <w:gridSpan w:val="2"/>
            <w:vMerge w:val="restart"/>
            <w:vAlign w:val="center"/>
          </w:tcPr>
          <w:p w14:paraId="4F7B19E6" w14:textId="77777777" w:rsidR="00F873F2" w:rsidRDefault="00082F5F" w:rsidP="00082F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>(ふりがな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)</w:t>
            </w:r>
          </w:p>
          <w:p w14:paraId="554E72EC" w14:textId="101D4F62" w:rsidR="00082F5F" w:rsidRPr="00F873F2" w:rsidRDefault="00082F5F" w:rsidP="00082F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D9BA971" w14:textId="77777777" w:rsidR="00F873F2" w:rsidRPr="00F873F2" w:rsidRDefault="00F873F2" w:rsidP="00F873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登録団体名</w:t>
            </w:r>
          </w:p>
        </w:tc>
        <w:tc>
          <w:tcPr>
            <w:tcW w:w="2520" w:type="dxa"/>
            <w:vAlign w:val="center"/>
          </w:tcPr>
          <w:p w14:paraId="17C0287F" w14:textId="77777777" w:rsidR="00F873F2" w:rsidRPr="00F873F2" w:rsidRDefault="00F873F2" w:rsidP="00F873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F873F2" w14:paraId="0C7EB865" w14:textId="77777777" w:rsidTr="00F873F2">
        <w:trPr>
          <w:trHeight w:val="454"/>
        </w:trPr>
        <w:tc>
          <w:tcPr>
            <w:tcW w:w="1320" w:type="dxa"/>
            <w:vMerge/>
            <w:vAlign w:val="center"/>
          </w:tcPr>
          <w:p w14:paraId="0AE820C4" w14:textId="77777777" w:rsidR="00F873F2" w:rsidRPr="00F873F2" w:rsidRDefault="00F873F2" w:rsidP="00F873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vMerge/>
            <w:vAlign w:val="center"/>
          </w:tcPr>
          <w:p w14:paraId="063DB275" w14:textId="77777777" w:rsidR="00F873F2" w:rsidRPr="00F873F2" w:rsidRDefault="00F873F2" w:rsidP="00F873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7F3EF46" w14:textId="77777777" w:rsidR="00F873F2" w:rsidRPr="00F873F2" w:rsidRDefault="00F873F2" w:rsidP="00F873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団体№</w:t>
            </w:r>
          </w:p>
        </w:tc>
        <w:tc>
          <w:tcPr>
            <w:tcW w:w="2520" w:type="dxa"/>
            <w:vAlign w:val="center"/>
          </w:tcPr>
          <w:p w14:paraId="342F0FD2" w14:textId="77777777" w:rsidR="00F873F2" w:rsidRPr="00F873F2" w:rsidRDefault="00F873F2" w:rsidP="00F873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F873F2" w14:paraId="3F48AC80" w14:textId="77777777" w:rsidTr="00F873F2">
        <w:trPr>
          <w:trHeight w:val="1509"/>
        </w:trPr>
        <w:tc>
          <w:tcPr>
            <w:tcW w:w="9075" w:type="dxa"/>
            <w:gridSpan w:val="5"/>
            <w:vAlign w:val="center"/>
          </w:tcPr>
          <w:p w14:paraId="7474AAA5" w14:textId="77777777" w:rsidR="00F873F2" w:rsidRDefault="00F873F2" w:rsidP="00F873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登録団体代表者</w:t>
            </w:r>
          </w:p>
          <w:p w14:paraId="3AC35F5F" w14:textId="77777777" w:rsidR="00F873F2" w:rsidRDefault="00F873F2" w:rsidP="00F873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氏　名　　　　　　　　　　　　　　　　　　　　　　　　　　　㊞</w:t>
            </w:r>
          </w:p>
          <w:p w14:paraId="742E9AD9" w14:textId="77777777" w:rsidR="00F873F2" w:rsidRDefault="00F873F2" w:rsidP="00F873F2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住　所　〒</w:t>
            </w:r>
          </w:p>
          <w:p w14:paraId="3AF760C8" w14:textId="77777777" w:rsidR="00F873F2" w:rsidRPr="00F873F2" w:rsidRDefault="00F873F2" w:rsidP="00F873F2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連絡先</w:t>
            </w:r>
          </w:p>
        </w:tc>
      </w:tr>
      <w:tr w:rsidR="00F873F2" w14:paraId="1B9BB8B8" w14:textId="77777777" w:rsidTr="00F873F2">
        <w:trPr>
          <w:trHeight w:val="1533"/>
        </w:trPr>
        <w:tc>
          <w:tcPr>
            <w:tcW w:w="2672" w:type="dxa"/>
            <w:gridSpan w:val="2"/>
            <w:vAlign w:val="center"/>
          </w:tcPr>
          <w:p w14:paraId="620E8E27" w14:textId="77777777" w:rsidR="00F873F2" w:rsidRDefault="00F873F2" w:rsidP="00F873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参加種目</w:t>
            </w:r>
          </w:p>
          <w:p w14:paraId="63705E55" w14:textId="77777777" w:rsidR="00F873F2" w:rsidRPr="00F873F2" w:rsidRDefault="00F873F2" w:rsidP="00F873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（種目に〇を入れる）</w:t>
            </w:r>
          </w:p>
        </w:tc>
        <w:tc>
          <w:tcPr>
            <w:tcW w:w="6403" w:type="dxa"/>
            <w:gridSpan w:val="3"/>
            <w:vAlign w:val="center"/>
          </w:tcPr>
          <w:p w14:paraId="68DFDFDB" w14:textId="77777777" w:rsidR="00F873F2" w:rsidRDefault="00F873F2" w:rsidP="00F873F2">
            <w:pPr>
              <w:widowControl/>
              <w:ind w:firstLineChars="50" w:firstLine="12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F873F2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>1　(ブロンズ)フリー　　2　ブロンズ　　3　スポレク</w:t>
            </w:r>
          </w:p>
          <w:p w14:paraId="6F9BD3DC" w14:textId="77777777" w:rsidR="00F873F2" w:rsidRDefault="00F873F2" w:rsidP="00F873F2">
            <w:pPr>
              <w:widowControl/>
              <w:ind w:firstLineChars="50" w:firstLine="12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F873F2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>4　トリム　　5　シルバー　　6　ねんりん</w:t>
            </w:r>
          </w:p>
          <w:p w14:paraId="481B9010" w14:textId="77777777" w:rsidR="00F873F2" w:rsidRDefault="00F873F2" w:rsidP="00F873F2">
            <w:pPr>
              <w:widowControl/>
              <w:ind w:firstLineChars="50" w:firstLine="12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F873F2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>7　レディースフリー　　8　レディース</w:t>
            </w:r>
          </w:p>
          <w:p w14:paraId="64729A70" w14:textId="77777777" w:rsidR="00F873F2" w:rsidRPr="00F873F2" w:rsidRDefault="00F873F2" w:rsidP="00F873F2">
            <w:pPr>
              <w:widowControl/>
              <w:ind w:firstLineChars="50" w:firstLine="12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F873F2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>9　レディーストリム　　10　レディースシニア</w:t>
            </w:r>
          </w:p>
        </w:tc>
      </w:tr>
    </w:tbl>
    <w:p w14:paraId="400A3240" w14:textId="77777777" w:rsidR="00F873F2" w:rsidRDefault="00F873F2" w:rsidP="005F1E95">
      <w:pPr>
        <w:widowControl/>
        <w:rPr>
          <w:rFonts w:ascii="ＭＳ 明朝" w:hAnsi="ＭＳ 明朝" w:cs="ＭＳ Ｐゴシック"/>
          <w:kern w:val="0"/>
          <w:sz w:val="24"/>
          <w:szCs w:val="24"/>
        </w:rPr>
      </w:pPr>
    </w:p>
    <w:tbl>
      <w:tblPr>
        <w:tblW w:w="906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"/>
        <w:gridCol w:w="971"/>
        <w:gridCol w:w="1439"/>
        <w:gridCol w:w="1417"/>
        <w:gridCol w:w="851"/>
        <w:gridCol w:w="3568"/>
      </w:tblGrid>
      <w:tr w:rsidR="00BA08C8" w14:paraId="3CFBC408" w14:textId="77777777" w:rsidTr="00BA08C8">
        <w:trPr>
          <w:trHeight w:val="454"/>
        </w:trPr>
        <w:tc>
          <w:tcPr>
            <w:tcW w:w="1785" w:type="dxa"/>
            <w:gridSpan w:val="2"/>
            <w:vAlign w:val="center"/>
          </w:tcPr>
          <w:p w14:paraId="62369F0F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08C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チーム代表者</w:t>
            </w:r>
          </w:p>
        </w:tc>
        <w:tc>
          <w:tcPr>
            <w:tcW w:w="2856" w:type="dxa"/>
            <w:gridSpan w:val="2"/>
            <w:vAlign w:val="center"/>
          </w:tcPr>
          <w:p w14:paraId="6480EC2C" w14:textId="77777777" w:rsidR="00BA08C8" w:rsidRPr="00BA08C8" w:rsidRDefault="00BA08C8" w:rsidP="00BA08C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0F13923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08C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監督</w:t>
            </w:r>
          </w:p>
        </w:tc>
        <w:tc>
          <w:tcPr>
            <w:tcW w:w="3568" w:type="dxa"/>
            <w:vAlign w:val="center"/>
          </w:tcPr>
          <w:p w14:paraId="0129D5CD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BA08C8" w14:paraId="14A9E10E" w14:textId="77777777" w:rsidTr="00BA08C8">
        <w:trPr>
          <w:trHeight w:val="454"/>
        </w:trPr>
        <w:tc>
          <w:tcPr>
            <w:tcW w:w="814" w:type="dxa"/>
            <w:vAlign w:val="center"/>
          </w:tcPr>
          <w:p w14:paraId="219C4758" w14:textId="77777777" w:rsidR="00BA08C8" w:rsidRPr="00BA08C8" w:rsidRDefault="00BA08C8" w:rsidP="00BA08C8">
            <w:pPr>
              <w:widowControl/>
              <w:ind w:leftChars="-64" w:left="-134" w:rightChars="-48" w:right="-101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A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2410" w:type="dxa"/>
            <w:gridSpan w:val="2"/>
            <w:vAlign w:val="center"/>
          </w:tcPr>
          <w:p w14:paraId="0369B125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08C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1417" w:type="dxa"/>
            <w:vAlign w:val="center"/>
          </w:tcPr>
          <w:p w14:paraId="08BD986F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08C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851" w:type="dxa"/>
            <w:vAlign w:val="center"/>
          </w:tcPr>
          <w:p w14:paraId="6C8D9271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08C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3568" w:type="dxa"/>
            <w:vAlign w:val="center"/>
          </w:tcPr>
          <w:p w14:paraId="0E37FB21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08C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住　　　所</w:t>
            </w:r>
          </w:p>
        </w:tc>
      </w:tr>
      <w:tr w:rsidR="00BA08C8" w14:paraId="287A91D1" w14:textId="77777777" w:rsidTr="00BA08C8">
        <w:trPr>
          <w:trHeight w:val="454"/>
        </w:trPr>
        <w:tc>
          <w:tcPr>
            <w:tcW w:w="814" w:type="dxa"/>
            <w:vAlign w:val="center"/>
          </w:tcPr>
          <w:p w14:paraId="542B952D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706B6F1" w14:textId="77777777" w:rsidR="00BA08C8" w:rsidRPr="00BA08C8" w:rsidRDefault="00BA08C8" w:rsidP="00BA08C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7A4FBFD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F63FAD8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568" w:type="dxa"/>
            <w:vAlign w:val="center"/>
          </w:tcPr>
          <w:p w14:paraId="599AF374" w14:textId="77777777" w:rsidR="00BA08C8" w:rsidRPr="00BA08C8" w:rsidRDefault="00BA08C8" w:rsidP="00BA08C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BA08C8" w14:paraId="430514A7" w14:textId="77777777" w:rsidTr="00BA08C8">
        <w:trPr>
          <w:trHeight w:val="454"/>
        </w:trPr>
        <w:tc>
          <w:tcPr>
            <w:tcW w:w="814" w:type="dxa"/>
            <w:vAlign w:val="center"/>
          </w:tcPr>
          <w:p w14:paraId="0138CF41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B73994C" w14:textId="77777777" w:rsidR="00BA08C8" w:rsidRPr="00BA08C8" w:rsidRDefault="00BA08C8" w:rsidP="00BA08C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CCCEAA7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C52D936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568" w:type="dxa"/>
            <w:vAlign w:val="center"/>
          </w:tcPr>
          <w:p w14:paraId="1163F6F0" w14:textId="77777777" w:rsidR="00BA08C8" w:rsidRPr="00BA08C8" w:rsidRDefault="00BA08C8" w:rsidP="00BA08C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BA08C8" w14:paraId="33A51990" w14:textId="77777777" w:rsidTr="00BA08C8">
        <w:trPr>
          <w:trHeight w:val="454"/>
        </w:trPr>
        <w:tc>
          <w:tcPr>
            <w:tcW w:w="814" w:type="dxa"/>
            <w:vAlign w:val="center"/>
          </w:tcPr>
          <w:p w14:paraId="34F61EBD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1060ADB" w14:textId="77777777" w:rsidR="00BA08C8" w:rsidRPr="00BA08C8" w:rsidRDefault="00BA08C8" w:rsidP="00BA08C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FDB575D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CB36286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568" w:type="dxa"/>
            <w:vAlign w:val="center"/>
          </w:tcPr>
          <w:p w14:paraId="68D7A36A" w14:textId="77777777" w:rsidR="00BA08C8" w:rsidRPr="00BA08C8" w:rsidRDefault="00BA08C8" w:rsidP="00BA08C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BA08C8" w14:paraId="493AEAB6" w14:textId="77777777" w:rsidTr="00BA08C8">
        <w:trPr>
          <w:trHeight w:val="454"/>
        </w:trPr>
        <w:tc>
          <w:tcPr>
            <w:tcW w:w="814" w:type="dxa"/>
            <w:vAlign w:val="center"/>
          </w:tcPr>
          <w:p w14:paraId="5FD26D0C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6AE46FE" w14:textId="77777777" w:rsidR="00BA08C8" w:rsidRPr="00BA08C8" w:rsidRDefault="00BA08C8" w:rsidP="00BA08C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6E64BC1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BF4D78C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568" w:type="dxa"/>
            <w:vAlign w:val="center"/>
          </w:tcPr>
          <w:p w14:paraId="0AFDE4B0" w14:textId="77777777" w:rsidR="00BA08C8" w:rsidRPr="00BA08C8" w:rsidRDefault="00BA08C8" w:rsidP="00BA08C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BA08C8" w14:paraId="0DB047D2" w14:textId="77777777" w:rsidTr="00BA08C8">
        <w:trPr>
          <w:trHeight w:val="454"/>
        </w:trPr>
        <w:tc>
          <w:tcPr>
            <w:tcW w:w="814" w:type="dxa"/>
            <w:vAlign w:val="center"/>
          </w:tcPr>
          <w:p w14:paraId="744B197D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01DB44B" w14:textId="77777777" w:rsidR="00BA08C8" w:rsidRPr="00BA08C8" w:rsidRDefault="00BA08C8" w:rsidP="00BA08C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E9A59AC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26EC658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568" w:type="dxa"/>
            <w:vAlign w:val="center"/>
          </w:tcPr>
          <w:p w14:paraId="7EBC0247" w14:textId="77777777" w:rsidR="00BA08C8" w:rsidRPr="00BA08C8" w:rsidRDefault="00BA08C8" w:rsidP="00BA08C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BA08C8" w14:paraId="504E7B56" w14:textId="77777777" w:rsidTr="00BA08C8">
        <w:trPr>
          <w:trHeight w:val="454"/>
        </w:trPr>
        <w:tc>
          <w:tcPr>
            <w:tcW w:w="814" w:type="dxa"/>
            <w:vAlign w:val="center"/>
          </w:tcPr>
          <w:p w14:paraId="3EBFF7AA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58D0D52" w14:textId="77777777" w:rsidR="00BA08C8" w:rsidRPr="00BA08C8" w:rsidRDefault="00BA08C8" w:rsidP="00BA08C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F44F773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3D5EFDD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568" w:type="dxa"/>
            <w:vAlign w:val="center"/>
          </w:tcPr>
          <w:p w14:paraId="015FB925" w14:textId="77777777" w:rsidR="00BA08C8" w:rsidRPr="00BA08C8" w:rsidRDefault="00BA08C8" w:rsidP="00BA08C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BA08C8" w14:paraId="5135A125" w14:textId="77777777" w:rsidTr="00BA08C8">
        <w:trPr>
          <w:trHeight w:val="454"/>
        </w:trPr>
        <w:tc>
          <w:tcPr>
            <w:tcW w:w="814" w:type="dxa"/>
            <w:vAlign w:val="center"/>
          </w:tcPr>
          <w:p w14:paraId="6DDE633D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7920E07" w14:textId="77777777" w:rsidR="00BA08C8" w:rsidRPr="00BA08C8" w:rsidRDefault="00BA08C8" w:rsidP="00BA08C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930E78E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42FF13A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568" w:type="dxa"/>
            <w:vAlign w:val="center"/>
          </w:tcPr>
          <w:p w14:paraId="2E461237" w14:textId="77777777" w:rsidR="00BA08C8" w:rsidRPr="00BA08C8" w:rsidRDefault="00BA08C8" w:rsidP="00BA08C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BA08C8" w14:paraId="43EF741B" w14:textId="77777777" w:rsidTr="00BA08C8">
        <w:trPr>
          <w:trHeight w:val="454"/>
        </w:trPr>
        <w:tc>
          <w:tcPr>
            <w:tcW w:w="814" w:type="dxa"/>
            <w:vAlign w:val="center"/>
          </w:tcPr>
          <w:p w14:paraId="1173E821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69CEBBE" w14:textId="77777777" w:rsidR="00BA08C8" w:rsidRPr="00BA08C8" w:rsidRDefault="00BA08C8" w:rsidP="00BA08C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D0CA2E0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8D156D3" w14:textId="77777777" w:rsidR="00BA08C8" w:rsidRPr="00BA08C8" w:rsidRDefault="00BA08C8" w:rsidP="00BA0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568" w:type="dxa"/>
            <w:vAlign w:val="center"/>
          </w:tcPr>
          <w:p w14:paraId="31FCA269" w14:textId="77777777" w:rsidR="00BA08C8" w:rsidRPr="00BA08C8" w:rsidRDefault="00BA08C8" w:rsidP="00BA08C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14:paraId="5446011B" w14:textId="77777777" w:rsidR="00BA08C8" w:rsidRDefault="00BA08C8" w:rsidP="005F1E95">
      <w:pPr>
        <w:widowControl/>
        <w:rPr>
          <w:rFonts w:ascii="ＭＳ 明朝" w:hAnsi="ＭＳ 明朝" w:cs="ＭＳ Ｐゴシック"/>
          <w:kern w:val="0"/>
          <w:sz w:val="24"/>
          <w:szCs w:val="24"/>
        </w:rPr>
      </w:pPr>
    </w:p>
    <w:p w14:paraId="1CA545B9" w14:textId="71B8BF00" w:rsidR="00F873F2" w:rsidRPr="00765A51" w:rsidRDefault="00BA08C8" w:rsidP="005F1E95">
      <w:pPr>
        <w:widowControl/>
        <w:rPr>
          <w:rFonts w:ascii="ＭＳ 明朝" w:hAnsi="ＭＳ 明朝" w:cs="ＭＳ Ｐゴシック"/>
          <w:kern w:val="0"/>
          <w:szCs w:val="21"/>
        </w:rPr>
      </w:pPr>
      <w:r w:rsidRPr="00765A51">
        <w:rPr>
          <w:rFonts w:ascii="ＭＳ 明朝" w:hAnsi="ＭＳ 明朝" w:cs="ＭＳ Ｐゴシック" w:hint="eastAsia"/>
          <w:kern w:val="0"/>
          <w:szCs w:val="21"/>
        </w:rPr>
        <w:t xml:space="preserve">※　</w:t>
      </w:r>
      <w:r w:rsidRPr="00765A51">
        <w:rPr>
          <w:rFonts w:ascii="ＭＳ 明朝" w:hAnsi="ＭＳ 明朝" w:cs="ＭＳ Ｐゴシック"/>
          <w:kern w:val="0"/>
          <w:szCs w:val="21"/>
        </w:rPr>
        <w:t>ソフトバレーボールリーダーの有資格者は、番号に○印を</w:t>
      </w:r>
      <w:r w:rsidR="00082F5F">
        <w:rPr>
          <w:rFonts w:ascii="ＭＳ 明朝" w:hAnsi="ＭＳ 明朝" w:cs="ＭＳ Ｐゴシック"/>
          <w:kern w:val="0"/>
          <w:szCs w:val="21"/>
        </w:rPr>
        <w:t>つけること。</w:t>
      </w:r>
    </w:p>
    <w:p w14:paraId="0B7086AD" w14:textId="77777777" w:rsidR="00BA08C8" w:rsidRPr="00765A51" w:rsidRDefault="00BA08C8" w:rsidP="005F1E95">
      <w:pPr>
        <w:widowControl/>
        <w:rPr>
          <w:rFonts w:ascii="ＭＳ 明朝" w:hAnsi="ＭＳ 明朝" w:cs="ＭＳ Ｐゴシック"/>
          <w:kern w:val="0"/>
          <w:szCs w:val="21"/>
        </w:rPr>
      </w:pPr>
      <w:r w:rsidRPr="00765A51">
        <w:rPr>
          <w:rFonts w:ascii="ＭＳ 明朝" w:hAnsi="ＭＳ 明朝" w:cs="ＭＳ Ｐゴシック" w:hint="eastAsia"/>
          <w:kern w:val="0"/>
          <w:szCs w:val="21"/>
        </w:rPr>
        <w:t xml:space="preserve">※　</w:t>
      </w:r>
      <w:r w:rsidRPr="00765A51">
        <w:rPr>
          <w:rFonts w:ascii="ＭＳ 明朝" w:hAnsi="ＭＳ 明朝" w:cs="ＭＳ Ｐゴシック"/>
          <w:kern w:val="0"/>
          <w:szCs w:val="21"/>
        </w:rPr>
        <w:t>ユニホームにゼッケン・キャプテンマークを、必ずつけること。</w:t>
      </w:r>
    </w:p>
    <w:p w14:paraId="7220F610" w14:textId="6425F250" w:rsidR="005F7E42" w:rsidRDefault="00BA08C8" w:rsidP="005F7E42">
      <w:pPr>
        <w:widowControl/>
        <w:ind w:left="210" w:hangingChars="100" w:hanging="210"/>
        <w:rPr>
          <w:rFonts w:ascii="ＭＳ 明朝" w:hAnsi="ＭＳ 明朝" w:cs="ＭＳ Ｐゴシック" w:hint="eastAsia"/>
          <w:kern w:val="0"/>
          <w:szCs w:val="21"/>
        </w:rPr>
      </w:pPr>
      <w:r w:rsidRPr="00765A51">
        <w:rPr>
          <w:rFonts w:ascii="ＭＳ 明朝" w:hAnsi="ＭＳ 明朝" w:cs="ＭＳ Ｐゴシック" w:hint="eastAsia"/>
          <w:kern w:val="0"/>
          <w:szCs w:val="21"/>
        </w:rPr>
        <w:t xml:space="preserve">※　</w:t>
      </w:r>
      <w:r w:rsidRPr="00765A51">
        <w:rPr>
          <w:rFonts w:ascii="ＭＳ 明朝" w:hAnsi="ＭＳ 明朝" w:cs="ＭＳ Ｐゴシック"/>
          <w:kern w:val="0"/>
          <w:szCs w:val="21"/>
        </w:rPr>
        <w:t>選手登録番号を必ず記入</w:t>
      </w:r>
      <w:r w:rsidR="00082F5F">
        <w:rPr>
          <w:rFonts w:ascii="ＭＳ 明朝" w:hAnsi="ＭＳ 明朝" w:cs="ＭＳ Ｐゴシック"/>
          <w:kern w:val="0"/>
          <w:szCs w:val="21"/>
        </w:rPr>
        <w:t>すること。</w:t>
      </w:r>
      <w:r w:rsidR="005F7E42">
        <w:rPr>
          <w:rFonts w:ascii="ＭＳ 明朝" w:hAnsi="ＭＳ 明朝" w:cs="ＭＳ Ｐゴシック"/>
          <w:kern w:val="0"/>
          <w:szCs w:val="21"/>
        </w:rPr>
        <w:t>新規登録選手は、申込み時に</w:t>
      </w:r>
      <w:r w:rsidR="005F7E42" w:rsidRPr="00765A51">
        <w:rPr>
          <w:rFonts w:ascii="ＭＳ 明朝" w:hAnsi="ＭＳ 明朝" w:cs="ＭＳ Ｐゴシック"/>
          <w:kern w:val="0"/>
          <w:szCs w:val="21"/>
        </w:rPr>
        <w:t>300円を納入すること。</w:t>
      </w:r>
    </w:p>
    <w:p w14:paraId="3F841128" w14:textId="77777777" w:rsidR="00BA08C8" w:rsidRPr="000A3F6C" w:rsidRDefault="00BA08C8" w:rsidP="00BA08C8">
      <w:pPr>
        <w:widowControl/>
        <w:ind w:left="210" w:hangingChars="100" w:hanging="21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0A3F6C">
        <w:rPr>
          <w:rFonts w:ascii="ＭＳ ゴシック" w:eastAsia="ＭＳ ゴシック" w:hAnsi="ＭＳ ゴシック" w:cs="ＭＳ Ｐゴシック" w:hint="eastAsia"/>
          <w:kern w:val="0"/>
          <w:szCs w:val="21"/>
        </w:rPr>
        <w:t>大会参加費等払込証明書貼付欄</w:t>
      </w:r>
    </w:p>
    <w:tbl>
      <w:tblPr>
        <w:tblW w:w="90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BA08C8" w14:paraId="4A8427B8" w14:textId="77777777" w:rsidTr="00765A51">
        <w:trPr>
          <w:trHeight w:val="2573"/>
        </w:trPr>
        <w:tc>
          <w:tcPr>
            <w:tcW w:w="9075" w:type="dxa"/>
          </w:tcPr>
          <w:p w14:paraId="4893006D" w14:textId="77777777" w:rsidR="00BA08C8" w:rsidRDefault="00BA08C8" w:rsidP="00BA08C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4AF49AAE" w14:textId="77777777" w:rsidR="00BA08C8" w:rsidRPr="00F873F2" w:rsidRDefault="00BA08C8" w:rsidP="00BA08C8">
      <w:pPr>
        <w:widowControl/>
        <w:ind w:left="24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</w:p>
    <w:sectPr w:rsidR="00BA08C8" w:rsidRPr="00F873F2" w:rsidSect="00765A51">
      <w:type w:val="continuous"/>
      <w:pgSz w:w="11906" w:h="16838" w:code="9"/>
      <w:pgMar w:top="1418" w:right="1418" w:bottom="851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2E"/>
    <w:rsid w:val="00014A0B"/>
    <w:rsid w:val="00082F5F"/>
    <w:rsid w:val="000A3F6C"/>
    <w:rsid w:val="002922BB"/>
    <w:rsid w:val="00494CA9"/>
    <w:rsid w:val="005F1E95"/>
    <w:rsid w:val="005F7E42"/>
    <w:rsid w:val="00652C64"/>
    <w:rsid w:val="006F772E"/>
    <w:rsid w:val="00765A51"/>
    <w:rsid w:val="009E23FD"/>
    <w:rsid w:val="00B955D5"/>
    <w:rsid w:val="00BA08C8"/>
    <w:rsid w:val="00BC3150"/>
    <w:rsid w:val="00C16DA6"/>
    <w:rsid w:val="00C60836"/>
    <w:rsid w:val="00F73D88"/>
    <w:rsid w:val="00F8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D63E8"/>
  <w15:chartTrackingRefBased/>
  <w15:docId w15:val="{62292EC1-A9CD-4C21-A5AD-78607367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隆則</dc:creator>
  <cp:keywords/>
  <dc:description/>
  <cp:lastModifiedBy>大川原三鈴</cp:lastModifiedBy>
  <cp:revision>4</cp:revision>
  <cp:lastPrinted>2020-03-22T01:37:00Z</cp:lastPrinted>
  <dcterms:created xsi:type="dcterms:W3CDTF">2020-03-22T01:22:00Z</dcterms:created>
  <dcterms:modified xsi:type="dcterms:W3CDTF">2020-03-22T01:43:00Z</dcterms:modified>
</cp:coreProperties>
</file>